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604" w:rsidRPr="005C775A" w:rsidRDefault="005C3604" w:rsidP="005C3604">
      <w:pPr>
        <w:pStyle w:val="Corpodeltesto"/>
        <w:ind w:right="51"/>
        <w:jc w:val="both"/>
        <w:rPr>
          <w:rFonts w:ascii="Trebuchet MS" w:eastAsiaTheme="minorHAnsi" w:hAnsi="Trebuchet MS"/>
          <w:sz w:val="20"/>
          <w:szCs w:val="20"/>
        </w:rPr>
      </w:pPr>
      <w:bookmarkStart w:id="0" w:name="_Hlk81388041"/>
      <w:r w:rsidRPr="005C775A">
        <w:rPr>
          <w:rFonts w:ascii="Trebuchet MS" w:eastAsiaTheme="minorHAnsi" w:hAnsi="Trebuchet MS"/>
          <w:sz w:val="20"/>
          <w:szCs w:val="20"/>
        </w:rPr>
        <w:t xml:space="preserve">PROCEDURA APERTA, AI SENSI DELL’ART. 60 DEL </w:t>
      </w:r>
      <w:proofErr w:type="spellStart"/>
      <w:r w:rsidRPr="005C775A">
        <w:rPr>
          <w:rFonts w:ascii="Trebuchet MS" w:eastAsiaTheme="minorHAnsi" w:hAnsi="Trebuchet MS"/>
          <w:sz w:val="20"/>
          <w:szCs w:val="20"/>
        </w:rPr>
        <w:t>D.LGS</w:t>
      </w:r>
      <w:r w:rsidR="00DE1CB3" w:rsidRPr="005C775A">
        <w:rPr>
          <w:rFonts w:ascii="Trebuchet MS" w:eastAsiaTheme="minorHAnsi" w:hAnsi="Trebuchet MS"/>
          <w:sz w:val="20"/>
          <w:szCs w:val="20"/>
        </w:rPr>
        <w:t>.</w:t>
      </w:r>
      <w:proofErr w:type="spellEnd"/>
      <w:r w:rsidR="00DE1CB3" w:rsidRPr="005C775A">
        <w:rPr>
          <w:rFonts w:ascii="Trebuchet MS" w:eastAsiaTheme="minorHAnsi" w:hAnsi="Trebuchet MS"/>
          <w:sz w:val="20"/>
          <w:szCs w:val="20"/>
        </w:rPr>
        <w:t xml:space="preserve"> N.</w:t>
      </w:r>
      <w:r w:rsidRPr="005C775A">
        <w:rPr>
          <w:rFonts w:ascii="Trebuchet MS" w:eastAsiaTheme="minorHAnsi" w:hAnsi="Trebuchet MS"/>
          <w:sz w:val="20"/>
          <w:szCs w:val="20"/>
        </w:rPr>
        <w:t xml:space="preserve"> 50/2016 PER  LA CONCLUSIONE </w:t>
      </w:r>
      <w:proofErr w:type="spellStart"/>
      <w:r w:rsidRPr="005C775A">
        <w:rPr>
          <w:rFonts w:ascii="Trebuchet MS" w:eastAsiaTheme="minorHAnsi" w:hAnsi="Trebuchet MS"/>
          <w:sz w:val="20"/>
          <w:szCs w:val="20"/>
        </w:rPr>
        <w:t>DI</w:t>
      </w:r>
      <w:proofErr w:type="spellEnd"/>
      <w:r w:rsidRPr="005C775A">
        <w:rPr>
          <w:rFonts w:ascii="Trebuchet MS" w:eastAsiaTheme="minorHAnsi" w:hAnsi="Trebuchet MS"/>
          <w:sz w:val="20"/>
          <w:szCs w:val="20"/>
        </w:rPr>
        <w:t xml:space="preserve"> UN ACCORDO QUADRO PER </w:t>
      </w:r>
      <w:r w:rsidR="00BE444E">
        <w:rPr>
          <w:rFonts w:ascii="Trebuchet MS" w:eastAsiaTheme="minorHAnsi" w:hAnsi="Trebuchet MS"/>
          <w:sz w:val="20"/>
          <w:szCs w:val="20"/>
        </w:rPr>
        <w:t xml:space="preserve">LAVORI </w:t>
      </w:r>
      <w:proofErr w:type="spellStart"/>
      <w:r w:rsidR="00BE444E">
        <w:rPr>
          <w:rFonts w:ascii="Trebuchet MS" w:eastAsiaTheme="minorHAnsi" w:hAnsi="Trebuchet MS"/>
          <w:sz w:val="20"/>
          <w:szCs w:val="20"/>
        </w:rPr>
        <w:t>DI</w:t>
      </w:r>
      <w:proofErr w:type="spellEnd"/>
      <w:r w:rsidR="00BE444E">
        <w:rPr>
          <w:rFonts w:ascii="Trebuchet MS" w:eastAsiaTheme="minorHAnsi" w:hAnsi="Trebuchet MS"/>
          <w:sz w:val="20"/>
          <w:szCs w:val="20"/>
        </w:rPr>
        <w:t xml:space="preserve"> MANUTENZIONI STRAORDINARIE SU STRADE COMUNALI – STRADE BIANCHE</w:t>
      </w:r>
      <w:r w:rsidRPr="005C775A">
        <w:rPr>
          <w:rFonts w:ascii="Trebuchet MS" w:eastAsiaTheme="minorHAnsi" w:hAnsi="Trebuchet MS"/>
          <w:sz w:val="20"/>
          <w:szCs w:val="20"/>
        </w:rPr>
        <w:t xml:space="preserve"> – PER IL PERIODO </w:t>
      </w:r>
      <w:proofErr w:type="spellStart"/>
      <w:r w:rsidRPr="005C775A">
        <w:rPr>
          <w:rFonts w:ascii="Trebuchet MS" w:eastAsiaTheme="minorHAnsi" w:hAnsi="Trebuchet MS"/>
          <w:sz w:val="20"/>
          <w:szCs w:val="20"/>
        </w:rPr>
        <w:t>DI</w:t>
      </w:r>
      <w:proofErr w:type="spellEnd"/>
      <w:r w:rsidR="00E3563B">
        <w:rPr>
          <w:rFonts w:ascii="Trebuchet MS" w:eastAsiaTheme="minorHAnsi" w:hAnsi="Trebuchet MS"/>
          <w:sz w:val="20"/>
          <w:szCs w:val="20"/>
        </w:rPr>
        <w:t xml:space="preserve"> </w:t>
      </w:r>
      <w:r w:rsidR="00BE444E">
        <w:rPr>
          <w:rFonts w:ascii="Trebuchet MS" w:eastAsiaTheme="minorHAnsi" w:hAnsi="Trebuchet MS"/>
          <w:sz w:val="20"/>
          <w:szCs w:val="20"/>
        </w:rPr>
        <w:t>VENTIQUATTRO</w:t>
      </w:r>
      <w:r w:rsidR="00E3563B">
        <w:rPr>
          <w:rFonts w:ascii="Trebuchet MS" w:eastAsiaTheme="minorHAnsi" w:hAnsi="Trebuchet MS"/>
          <w:sz w:val="20"/>
          <w:szCs w:val="20"/>
        </w:rPr>
        <w:t xml:space="preserve"> MESI</w:t>
      </w:r>
      <w:r w:rsidRPr="005C775A">
        <w:rPr>
          <w:rFonts w:ascii="Trebuchet MS" w:eastAsiaTheme="minorHAnsi" w:hAnsi="Trebuchet MS"/>
          <w:sz w:val="20"/>
          <w:szCs w:val="20"/>
        </w:rPr>
        <w:t xml:space="preserve"> - TRAMITE PIATTAFORMA SINTEL </w:t>
      </w:r>
      <w:proofErr w:type="spellStart"/>
      <w:r w:rsidRPr="005C775A">
        <w:rPr>
          <w:rFonts w:ascii="Trebuchet MS" w:eastAsiaTheme="minorHAnsi" w:hAnsi="Trebuchet MS"/>
          <w:sz w:val="20"/>
          <w:szCs w:val="20"/>
        </w:rPr>
        <w:t>DI</w:t>
      </w:r>
      <w:proofErr w:type="spellEnd"/>
      <w:r w:rsidRPr="005C775A">
        <w:rPr>
          <w:rFonts w:ascii="Trebuchet MS" w:eastAsiaTheme="minorHAnsi" w:hAnsi="Trebuchet MS"/>
          <w:sz w:val="20"/>
          <w:szCs w:val="20"/>
        </w:rPr>
        <w:t xml:space="preserve"> ARIA S.p.A., CON IL CRITERIO DEL MINOR PREZZO E APPLICAZIONE DELL’INVERSIONE PROCEDIMENTALE, AI SENSI DEGLI </w:t>
      </w:r>
      <w:proofErr w:type="spellStart"/>
      <w:r w:rsidRPr="005C775A">
        <w:rPr>
          <w:rFonts w:ascii="Trebuchet MS" w:eastAsiaTheme="minorHAnsi" w:hAnsi="Trebuchet MS"/>
          <w:sz w:val="20"/>
          <w:szCs w:val="20"/>
        </w:rPr>
        <w:t>ARTT</w:t>
      </w:r>
      <w:proofErr w:type="spellEnd"/>
      <w:r w:rsidRPr="005C775A">
        <w:rPr>
          <w:rFonts w:ascii="Trebuchet MS" w:eastAsiaTheme="minorHAnsi" w:hAnsi="Trebuchet MS"/>
          <w:sz w:val="20"/>
          <w:szCs w:val="20"/>
        </w:rPr>
        <w:t xml:space="preserve">. 36 COMMA 9 BIS) E 133 COMMA </w:t>
      </w:r>
      <w:r w:rsidR="00DE1CB3" w:rsidRPr="005C775A">
        <w:rPr>
          <w:rFonts w:ascii="Trebuchet MS" w:eastAsiaTheme="minorHAnsi" w:hAnsi="Trebuchet MS"/>
          <w:sz w:val="20"/>
          <w:szCs w:val="20"/>
        </w:rPr>
        <w:t xml:space="preserve">8 DEL </w:t>
      </w:r>
      <w:proofErr w:type="spellStart"/>
      <w:r w:rsidR="00DE1CB3" w:rsidRPr="005C775A">
        <w:rPr>
          <w:rFonts w:ascii="Trebuchet MS" w:eastAsiaTheme="minorHAnsi" w:hAnsi="Trebuchet MS"/>
          <w:sz w:val="20"/>
          <w:szCs w:val="20"/>
        </w:rPr>
        <w:t>D.</w:t>
      </w:r>
      <w:r w:rsidRPr="005C775A">
        <w:rPr>
          <w:rFonts w:ascii="Trebuchet MS" w:eastAsiaTheme="minorHAnsi" w:hAnsi="Trebuchet MS"/>
          <w:sz w:val="20"/>
          <w:szCs w:val="20"/>
        </w:rPr>
        <w:t>LGS</w:t>
      </w:r>
      <w:r w:rsidR="00DE1CB3" w:rsidRPr="005C775A">
        <w:rPr>
          <w:rFonts w:ascii="Trebuchet MS" w:eastAsiaTheme="minorHAnsi" w:hAnsi="Trebuchet MS"/>
          <w:sz w:val="20"/>
          <w:szCs w:val="20"/>
        </w:rPr>
        <w:t>.</w:t>
      </w:r>
      <w:proofErr w:type="spellEnd"/>
      <w:r w:rsidR="00DE1CB3" w:rsidRPr="005C775A">
        <w:rPr>
          <w:rFonts w:ascii="Trebuchet MS" w:eastAsiaTheme="minorHAnsi" w:hAnsi="Trebuchet MS"/>
          <w:sz w:val="20"/>
          <w:szCs w:val="20"/>
        </w:rPr>
        <w:t xml:space="preserve"> </w:t>
      </w:r>
      <w:r w:rsidR="00BE444E">
        <w:rPr>
          <w:rFonts w:ascii="Trebuchet MS" w:eastAsiaTheme="minorHAnsi" w:hAnsi="Trebuchet MS"/>
          <w:sz w:val="20"/>
          <w:szCs w:val="20"/>
        </w:rPr>
        <w:t xml:space="preserve">N. </w:t>
      </w:r>
      <w:r w:rsidRPr="005C775A">
        <w:rPr>
          <w:rFonts w:ascii="Trebuchet MS" w:eastAsiaTheme="minorHAnsi" w:hAnsi="Trebuchet MS"/>
          <w:sz w:val="20"/>
          <w:szCs w:val="20"/>
        </w:rPr>
        <w:t>50/2016</w:t>
      </w:r>
    </w:p>
    <w:p w:rsidR="005C3604" w:rsidRPr="005F4A14" w:rsidRDefault="005C3604" w:rsidP="005C3604">
      <w:pPr>
        <w:pStyle w:val="Corpodeltesto"/>
        <w:ind w:right="51"/>
        <w:jc w:val="both"/>
        <w:rPr>
          <w:rFonts w:eastAsiaTheme="minorHAnsi"/>
          <w:sz w:val="20"/>
          <w:szCs w:val="20"/>
        </w:rPr>
      </w:pPr>
    </w:p>
    <w:p w:rsidR="003D0556" w:rsidRPr="00DF4BBF" w:rsidRDefault="003D0556" w:rsidP="003D0556">
      <w:pPr>
        <w:pStyle w:val="Corpodeltesto"/>
        <w:ind w:right="51"/>
        <w:jc w:val="both"/>
        <w:rPr>
          <w:rFonts w:eastAsiaTheme="minorHAnsi"/>
          <w:b w:val="0"/>
          <w:bCs w:val="0"/>
        </w:rPr>
      </w:pPr>
    </w:p>
    <w:bookmarkEnd w:id="0"/>
    <w:p w:rsidR="004B3904" w:rsidRPr="007B05B9" w:rsidRDefault="004B3904" w:rsidP="001B6EA1">
      <w:pPr>
        <w:pStyle w:val="Corpodeltesto"/>
        <w:spacing w:line="360" w:lineRule="auto"/>
        <w:ind w:right="51"/>
        <w:jc w:val="left"/>
        <w:rPr>
          <w:sz w:val="20"/>
          <w:szCs w:val="20"/>
        </w:rPr>
      </w:pPr>
      <w:r w:rsidRPr="007B05B9">
        <w:rPr>
          <w:b w:val="0"/>
          <w:noProof/>
          <w:sz w:val="20"/>
          <w:szCs w:val="20"/>
        </w:rPr>
        <w:drawing>
          <wp:inline distT="0" distB="0" distL="0" distR="0">
            <wp:extent cx="1428750" cy="714375"/>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p w:rsidR="004B3904" w:rsidRPr="007B05B9" w:rsidRDefault="004B3904" w:rsidP="001B6EA1">
      <w:pPr>
        <w:pStyle w:val="Corpodeltesto"/>
        <w:spacing w:line="360" w:lineRule="auto"/>
        <w:ind w:right="51"/>
        <w:rPr>
          <w:sz w:val="20"/>
          <w:szCs w:val="20"/>
        </w:rPr>
      </w:pPr>
    </w:p>
    <w:p w:rsidR="003633EB" w:rsidRPr="007B05B9" w:rsidRDefault="003633EB" w:rsidP="001B6EA1">
      <w:pPr>
        <w:pStyle w:val="Corpodeltesto"/>
        <w:spacing w:line="360" w:lineRule="auto"/>
        <w:ind w:right="51"/>
        <w:rPr>
          <w:sz w:val="20"/>
          <w:szCs w:val="20"/>
        </w:rPr>
      </w:pPr>
      <w:r w:rsidRPr="007B05B9">
        <w:rPr>
          <w:sz w:val="20"/>
          <w:szCs w:val="20"/>
        </w:rPr>
        <w:t xml:space="preserve">DOMANDA </w:t>
      </w:r>
      <w:proofErr w:type="spellStart"/>
      <w:r w:rsidRPr="007B05B9">
        <w:rPr>
          <w:sz w:val="20"/>
          <w:szCs w:val="20"/>
        </w:rPr>
        <w:t>DI</w:t>
      </w:r>
      <w:proofErr w:type="spellEnd"/>
      <w:r w:rsidRPr="007B05B9">
        <w:rPr>
          <w:sz w:val="20"/>
          <w:szCs w:val="20"/>
        </w:rPr>
        <w:t xml:space="preserve"> PARTECIPAZIONE</w:t>
      </w:r>
    </w:p>
    <w:p w:rsidR="00EC5278" w:rsidRPr="007B05B9" w:rsidRDefault="00A54A7D" w:rsidP="001B6EA1">
      <w:pPr>
        <w:pStyle w:val="Corpodeltesto"/>
        <w:spacing w:line="360" w:lineRule="auto"/>
        <w:ind w:right="51"/>
        <w:rPr>
          <w:sz w:val="20"/>
          <w:szCs w:val="20"/>
        </w:rPr>
      </w:pPr>
      <w:r w:rsidRPr="007B05B9">
        <w:rPr>
          <w:sz w:val="20"/>
          <w:szCs w:val="20"/>
        </w:rPr>
        <w:t xml:space="preserve">DICHIARAZIONI </w:t>
      </w:r>
      <w:r w:rsidR="00EC5278" w:rsidRPr="007B05B9">
        <w:rPr>
          <w:sz w:val="20"/>
          <w:szCs w:val="20"/>
        </w:rPr>
        <w:t xml:space="preserve">INTEGRATIVE </w:t>
      </w:r>
      <w:r w:rsidR="00F13F83" w:rsidRPr="007B05B9">
        <w:rPr>
          <w:sz w:val="20"/>
          <w:szCs w:val="20"/>
        </w:rPr>
        <w:t>NON PREVISTE NEL MODELLO</w:t>
      </w:r>
      <w:r w:rsidR="00530875" w:rsidRPr="007B05B9">
        <w:rPr>
          <w:sz w:val="20"/>
          <w:szCs w:val="20"/>
        </w:rPr>
        <w:t xml:space="preserve"> DGUE</w:t>
      </w:r>
    </w:p>
    <w:p w:rsidR="00677536" w:rsidRPr="007B05B9" w:rsidRDefault="00677536" w:rsidP="001B6EA1">
      <w:pPr>
        <w:pStyle w:val="Corpodeltesto"/>
        <w:spacing w:line="360" w:lineRule="auto"/>
        <w:ind w:right="51"/>
        <w:rPr>
          <w:sz w:val="20"/>
          <w:szCs w:val="20"/>
        </w:rPr>
      </w:pPr>
      <w:r w:rsidRPr="007B05B9">
        <w:rPr>
          <w:sz w:val="20"/>
          <w:szCs w:val="20"/>
        </w:rPr>
        <w:t xml:space="preserve"> DA ALLEGARE ALLA DOCUMENTAZIONE AMMINISTRATIVA</w:t>
      </w:r>
    </w:p>
    <w:p w:rsidR="00F13F83" w:rsidRPr="007B05B9" w:rsidRDefault="00F13F83" w:rsidP="001B6EA1">
      <w:pPr>
        <w:spacing w:after="0" w:line="360" w:lineRule="auto"/>
        <w:jc w:val="both"/>
        <w:rPr>
          <w:rFonts w:ascii="Times New Roman" w:eastAsia="Calibri" w:hAnsi="Times New Roman" w:cs="Times New Roman"/>
          <w:color w:val="002060"/>
          <w:sz w:val="20"/>
          <w:szCs w:val="20"/>
        </w:rPr>
      </w:pPr>
    </w:p>
    <w:p w:rsidR="00F13F83" w:rsidRPr="007B05B9" w:rsidRDefault="00F13F83" w:rsidP="001B6EA1">
      <w:pPr>
        <w:spacing w:after="0" w:line="360" w:lineRule="auto"/>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Il sottoscritto, _______________________________________________________________, che già ha firmato il </w:t>
      </w:r>
      <w:r w:rsidRPr="007B05B9">
        <w:rPr>
          <w:rFonts w:ascii="Times New Roman" w:eastAsia="Calibri" w:hAnsi="Times New Roman" w:cs="Times New Roman"/>
          <w:i/>
          <w:sz w:val="20"/>
          <w:szCs w:val="20"/>
        </w:rPr>
        <w:t>DGUE</w:t>
      </w:r>
      <w:r w:rsidRPr="007B05B9">
        <w:rPr>
          <w:rFonts w:ascii="Times New Roman" w:eastAsia="Calibri" w:hAnsi="Times New Roman" w:cs="Times New Roman"/>
          <w:sz w:val="20"/>
          <w:szCs w:val="20"/>
        </w:rPr>
        <w:t xml:space="preserve"> allegato, </w:t>
      </w:r>
    </w:p>
    <w:p w:rsidR="00F13F83" w:rsidRPr="007B05B9" w:rsidRDefault="00F13F83" w:rsidP="001B6EA1">
      <w:pPr>
        <w:spacing w:after="0" w:line="360" w:lineRule="auto"/>
        <w:jc w:val="center"/>
        <w:rPr>
          <w:rFonts w:ascii="Times New Roman" w:eastAsia="Calibri" w:hAnsi="Times New Roman" w:cs="Times New Roman"/>
          <w:sz w:val="20"/>
          <w:szCs w:val="20"/>
        </w:rPr>
      </w:pPr>
      <w:r w:rsidRPr="007B05B9">
        <w:rPr>
          <w:rFonts w:ascii="Times New Roman" w:eastAsia="Calibri" w:hAnsi="Times New Roman" w:cs="Times New Roman"/>
          <w:sz w:val="20"/>
          <w:szCs w:val="20"/>
        </w:rPr>
        <w:t>CHIEDE</w:t>
      </w:r>
    </w:p>
    <w:p w:rsidR="00F13F83" w:rsidRPr="007B05B9" w:rsidRDefault="00F13F83" w:rsidP="001B6EA1">
      <w:pPr>
        <w:spacing w:after="0" w:line="360" w:lineRule="auto"/>
        <w:jc w:val="center"/>
        <w:rPr>
          <w:rFonts w:ascii="Times New Roman" w:eastAsia="Calibri" w:hAnsi="Times New Roman" w:cs="Times New Roman"/>
          <w:sz w:val="20"/>
          <w:szCs w:val="20"/>
        </w:rPr>
      </w:pPr>
      <w:r w:rsidRPr="007B05B9">
        <w:rPr>
          <w:rFonts w:ascii="Times New Roman" w:eastAsia="Calibri" w:hAnsi="Times New Roman" w:cs="Times New Roman"/>
          <w:sz w:val="20"/>
          <w:szCs w:val="20"/>
        </w:rPr>
        <w:t>di essere ammesso alla gara di cui in oggetto e a tal fine</w:t>
      </w:r>
    </w:p>
    <w:p w:rsidR="00F13F83" w:rsidRPr="007B05B9" w:rsidRDefault="00F13F83" w:rsidP="001B6EA1">
      <w:pPr>
        <w:spacing w:after="0" w:line="360" w:lineRule="auto"/>
        <w:jc w:val="center"/>
        <w:rPr>
          <w:rFonts w:ascii="Times New Roman" w:eastAsia="Calibri" w:hAnsi="Times New Roman" w:cs="Times New Roman"/>
          <w:sz w:val="20"/>
          <w:szCs w:val="20"/>
        </w:rPr>
      </w:pPr>
      <w:r w:rsidRPr="007B05B9">
        <w:rPr>
          <w:rFonts w:ascii="Times New Roman" w:eastAsia="Calibri" w:hAnsi="Times New Roman" w:cs="Times New Roman"/>
          <w:sz w:val="20"/>
          <w:szCs w:val="20"/>
        </w:rPr>
        <w:t>DICHIARA</w:t>
      </w:r>
    </w:p>
    <w:p w:rsidR="00F13F83" w:rsidRPr="007B05B9" w:rsidRDefault="00F13F83" w:rsidP="001B6EA1">
      <w:pPr>
        <w:spacing w:after="0" w:line="360" w:lineRule="auto"/>
        <w:jc w:val="center"/>
        <w:rPr>
          <w:rFonts w:ascii="Times New Roman" w:eastAsia="Calibri" w:hAnsi="Times New Roman" w:cs="Times New Roman"/>
          <w:sz w:val="20"/>
          <w:szCs w:val="20"/>
        </w:rPr>
      </w:pPr>
      <w:r w:rsidRPr="007B05B9">
        <w:rPr>
          <w:rFonts w:ascii="Times New Roman" w:eastAsia="Calibri" w:hAnsi="Times New Roman" w:cs="Times New Roman"/>
          <w:sz w:val="20"/>
          <w:szCs w:val="20"/>
        </w:rPr>
        <w:t>anche ai sensi del D.P.R. 445/2000:</w:t>
      </w:r>
    </w:p>
    <w:p w:rsidR="00F13F83" w:rsidRPr="007B05B9" w:rsidRDefault="00F13F83" w:rsidP="001B6EA1">
      <w:pPr>
        <w:spacing w:after="0" w:line="360" w:lineRule="auto"/>
        <w:jc w:val="both"/>
        <w:rPr>
          <w:rFonts w:ascii="Times New Roman" w:eastAsia="Calibri" w:hAnsi="Times New Roman" w:cs="Times New Roman"/>
          <w:color w:val="002060"/>
          <w:sz w:val="20"/>
          <w:szCs w:val="20"/>
        </w:rPr>
      </w:pPr>
    </w:p>
    <w:p w:rsidR="00F13F83" w:rsidRPr="007B05B9" w:rsidRDefault="00F13F83" w:rsidP="001B6EA1">
      <w:pPr>
        <w:numPr>
          <w:ilvl w:val="0"/>
          <w:numId w:val="9"/>
        </w:numPr>
        <w:spacing w:after="0" w:line="360" w:lineRule="auto"/>
        <w:ind w:left="426" w:hanging="437"/>
        <w:contextualSpacing/>
        <w:jc w:val="both"/>
        <w:rPr>
          <w:rFonts w:ascii="Times New Roman" w:eastAsia="Calibri" w:hAnsi="Times New Roman" w:cs="Times New Roman"/>
          <w:sz w:val="20"/>
          <w:szCs w:val="20"/>
        </w:rPr>
      </w:pPr>
      <w:bookmarkStart w:id="1" w:name="_Hlk495762481"/>
      <w:r w:rsidRPr="007B05B9">
        <w:rPr>
          <w:rFonts w:ascii="Times New Roman" w:eastAsia="Calibri" w:hAnsi="Times New Roman" w:cs="Times New Roman"/>
          <w:sz w:val="20"/>
          <w:szCs w:val="20"/>
        </w:rPr>
        <w:t>di rientrare fra le seguenti figure di operatore economico di cui al D. Lgs. 50/2016, art. 45, comma 2:</w:t>
      </w:r>
    </w:p>
    <w:p w:rsidR="001C6CA7" w:rsidRPr="007B05B9" w:rsidRDefault="00F13F83" w:rsidP="001B6EA1">
      <w:pPr>
        <w:spacing w:after="0" w:line="360" w:lineRule="auto"/>
        <w:ind w:left="709" w:hanging="283"/>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imprenditore individuale;</w:t>
      </w:r>
    </w:p>
    <w:p w:rsidR="001C6CA7" w:rsidRPr="007B05B9" w:rsidRDefault="00F13F83" w:rsidP="001B6EA1">
      <w:pPr>
        <w:spacing w:after="0" w:line="360" w:lineRule="auto"/>
        <w:ind w:left="709" w:hanging="283"/>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imprenditore artigiano;</w:t>
      </w:r>
    </w:p>
    <w:p w:rsidR="001C6CA7" w:rsidRPr="007B05B9" w:rsidRDefault="00F13F83" w:rsidP="001B6EA1">
      <w:pPr>
        <w:spacing w:after="0" w:line="360" w:lineRule="auto"/>
        <w:ind w:left="709" w:hanging="283"/>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società commerciale;</w:t>
      </w:r>
    </w:p>
    <w:p w:rsidR="00F13F83" w:rsidRPr="007B05B9" w:rsidRDefault="00F13F83" w:rsidP="001B6EA1">
      <w:pPr>
        <w:spacing w:after="0" w:line="360" w:lineRule="auto"/>
        <w:ind w:left="709" w:hanging="283"/>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società cooperativa;</w:t>
      </w:r>
    </w:p>
    <w:p w:rsidR="001C6CA7" w:rsidRPr="007B05B9" w:rsidRDefault="00F13F83" w:rsidP="001B6EA1">
      <w:pPr>
        <w:spacing w:after="0" w:line="360" w:lineRule="auto"/>
        <w:ind w:left="426"/>
        <w:contextualSpacing/>
        <w:jc w:val="both"/>
        <w:rPr>
          <w:rFonts w:ascii="Times New Roman" w:eastAsia="Calibri" w:hAnsi="Times New Roman" w:cs="Times New Roman"/>
          <w:sz w:val="20"/>
          <w:szCs w:val="20"/>
        </w:rPr>
      </w:pPr>
      <w:r w:rsidRPr="007B05B9">
        <w:rPr>
          <w:rFonts w:ascii="Times New Roman" w:eastAsia="Calibri" w:hAnsi="Times New Roman" w:cs="Times New Roman"/>
          <w:i/>
          <w:sz w:val="20"/>
          <w:szCs w:val="20"/>
        </w:rPr>
        <w:t xml:space="preserve">□ </w:t>
      </w:r>
      <w:r w:rsidRPr="007B05B9">
        <w:rPr>
          <w:rFonts w:ascii="Times New Roman" w:eastAsia="Calibri" w:hAnsi="Times New Roman" w:cs="Times New Roman"/>
          <w:sz w:val="20"/>
          <w:szCs w:val="20"/>
        </w:rPr>
        <w:t>consorzio fra società cooperative di produzione e lavoro;</w:t>
      </w:r>
    </w:p>
    <w:p w:rsidR="00F13F83" w:rsidRPr="007B05B9" w:rsidRDefault="00F13F83" w:rsidP="001B6EA1">
      <w:pPr>
        <w:spacing w:after="0" w:line="360" w:lineRule="auto"/>
        <w:ind w:left="426"/>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consorzio tra imprese artigiane;</w:t>
      </w:r>
    </w:p>
    <w:p w:rsidR="00F13F83" w:rsidRPr="007B05B9" w:rsidRDefault="00F13F83" w:rsidP="001B6EA1">
      <w:pPr>
        <w:spacing w:after="0" w:line="360" w:lineRule="auto"/>
        <w:ind w:left="426"/>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consorzio stabile;</w:t>
      </w:r>
    </w:p>
    <w:p w:rsidR="001C6CA7" w:rsidRPr="007B05B9" w:rsidRDefault="00F13F83" w:rsidP="001B6EA1">
      <w:pPr>
        <w:spacing w:after="0" w:line="360" w:lineRule="auto"/>
        <w:ind w:left="567" w:hanging="141"/>
        <w:contextualSpacing/>
        <w:jc w:val="both"/>
        <w:rPr>
          <w:rFonts w:ascii="Times New Roman" w:eastAsia="Calibri" w:hAnsi="Times New Roman" w:cs="Times New Roman"/>
          <w:sz w:val="20"/>
          <w:szCs w:val="20"/>
        </w:rPr>
      </w:pPr>
      <w:r w:rsidRPr="007B05B9">
        <w:rPr>
          <w:rFonts w:ascii="Times New Roman" w:eastAsia="Calibri" w:hAnsi="Times New Roman" w:cs="Times New Roman"/>
          <w:i/>
          <w:sz w:val="20"/>
          <w:szCs w:val="20"/>
        </w:rPr>
        <w:t xml:space="preserve">□ </w:t>
      </w:r>
      <w:r w:rsidRPr="007B05B9">
        <w:rPr>
          <w:rFonts w:ascii="Times New Roman" w:eastAsia="Calibri" w:hAnsi="Times New Roman" w:cs="Times New Roman"/>
          <w:sz w:val="20"/>
          <w:szCs w:val="20"/>
        </w:rPr>
        <w:t>raggruppamento temporaneo di concorrenti;</w:t>
      </w:r>
    </w:p>
    <w:p w:rsidR="001C6CA7" w:rsidRPr="007B05B9" w:rsidRDefault="00F13F83" w:rsidP="001B6EA1">
      <w:pPr>
        <w:spacing w:after="0" w:line="360" w:lineRule="auto"/>
        <w:ind w:left="567" w:hanging="141"/>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aggregazione tra imprese aderenti a contratto di rete:</w:t>
      </w:r>
    </w:p>
    <w:p w:rsidR="001C6CA7" w:rsidRPr="007B05B9" w:rsidRDefault="001C6CA7" w:rsidP="001B6EA1">
      <w:pPr>
        <w:spacing w:after="0" w:line="360" w:lineRule="auto"/>
        <w:ind w:left="567" w:hanging="141"/>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xml:space="preserve"> </w:t>
      </w:r>
      <w:r w:rsidRPr="007B05B9">
        <w:rPr>
          <w:rFonts w:ascii="Times New Roman" w:eastAsia="Times New Roman" w:hAnsi="Times New Roman" w:cs="Times New Roman"/>
          <w:sz w:val="20"/>
          <w:szCs w:val="20"/>
          <w:lang w:eastAsia="it-IT"/>
        </w:rPr>
        <w:tab/>
      </w:r>
      <w:r w:rsidRPr="007B05B9">
        <w:rPr>
          <w:rFonts w:ascii="Times New Roman" w:eastAsia="Times New Roman" w:hAnsi="Times New Roman" w:cs="Times New Roman"/>
          <w:sz w:val="20"/>
          <w:szCs w:val="20"/>
          <w:lang w:eastAsia="it-IT"/>
        </w:rPr>
        <w:tab/>
        <w:t>□</w:t>
      </w:r>
      <w:r w:rsidRPr="007B05B9">
        <w:rPr>
          <w:rFonts w:ascii="Times New Roman" w:eastAsia="Times New Roman" w:hAnsi="Times New Roman" w:cs="Times New Roman"/>
          <w:sz w:val="20"/>
          <w:szCs w:val="20"/>
          <w:lang w:eastAsia="it-IT"/>
        </w:rPr>
        <w:tab/>
      </w:r>
      <w:r w:rsidR="00F13F83" w:rsidRPr="007B05B9">
        <w:rPr>
          <w:rFonts w:ascii="Times New Roman" w:eastAsia="Times New Roman" w:hAnsi="Times New Roman" w:cs="Times New Roman"/>
          <w:sz w:val="20"/>
          <w:szCs w:val="20"/>
          <w:lang w:eastAsia="it-IT"/>
        </w:rPr>
        <w:t>con organo comune non nominato;</w:t>
      </w:r>
    </w:p>
    <w:p w:rsidR="001C6CA7" w:rsidRPr="007B05B9" w:rsidRDefault="00F13F83" w:rsidP="001C6CA7">
      <w:pPr>
        <w:spacing w:after="0" w:line="360" w:lineRule="auto"/>
        <w:ind w:left="567" w:firstLine="141"/>
        <w:contextualSpacing/>
        <w:jc w:val="both"/>
        <w:rPr>
          <w:rFonts w:ascii="Times New Roman" w:eastAsia="Times New Roman" w:hAnsi="Times New Roman" w:cs="Times New Roman"/>
          <w:i/>
          <w:sz w:val="20"/>
          <w:szCs w:val="20"/>
          <w:lang w:eastAsia="it-IT"/>
        </w:rPr>
      </w:pPr>
      <w:r w:rsidRPr="007B05B9">
        <w:rPr>
          <w:rFonts w:ascii="Times New Roman" w:eastAsia="Times New Roman" w:hAnsi="Times New Roman" w:cs="Times New Roman"/>
          <w:i/>
          <w:sz w:val="20"/>
          <w:szCs w:val="20"/>
          <w:lang w:eastAsia="it-IT"/>
        </w:rPr>
        <w:t>ov</w:t>
      </w:r>
      <w:r w:rsidR="001C6CA7" w:rsidRPr="007B05B9">
        <w:rPr>
          <w:rFonts w:ascii="Times New Roman" w:eastAsia="Times New Roman" w:hAnsi="Times New Roman" w:cs="Times New Roman"/>
          <w:i/>
          <w:sz w:val="20"/>
          <w:szCs w:val="20"/>
          <w:lang w:eastAsia="it-IT"/>
        </w:rPr>
        <w:t>vero</w:t>
      </w:r>
    </w:p>
    <w:p w:rsidR="001C6CA7" w:rsidRPr="007B05B9" w:rsidRDefault="001C6CA7" w:rsidP="001C6CA7">
      <w:pPr>
        <w:spacing w:after="0" w:line="360" w:lineRule="auto"/>
        <w:ind w:left="709"/>
        <w:contextualSpacing/>
        <w:jc w:val="both"/>
        <w:rPr>
          <w:rFonts w:ascii="Times New Roman" w:eastAsia="Times New Roman" w:hAnsi="Times New Roman" w:cs="Times New Roman"/>
          <w:bCs/>
          <w:i/>
          <w:sz w:val="20"/>
          <w:szCs w:val="20"/>
          <w:lang w:eastAsia="it-IT"/>
        </w:rPr>
      </w:pPr>
      <w:r w:rsidRPr="007B05B9">
        <w:rPr>
          <w:rFonts w:ascii="Times New Roman" w:eastAsia="Times New Roman" w:hAnsi="Times New Roman" w:cs="Times New Roman"/>
          <w:sz w:val="20"/>
          <w:szCs w:val="20"/>
          <w:lang w:eastAsia="it-IT"/>
        </w:rPr>
        <w:t>□</w:t>
      </w:r>
      <w:r w:rsidR="004B3904" w:rsidRPr="007B05B9">
        <w:rPr>
          <w:rFonts w:ascii="Times New Roman" w:eastAsia="Times New Roman" w:hAnsi="Times New Roman" w:cs="Times New Roman"/>
          <w:sz w:val="20"/>
          <w:szCs w:val="20"/>
          <w:lang w:eastAsia="it-IT"/>
        </w:rPr>
        <w:t xml:space="preserve"> </w:t>
      </w:r>
      <w:r w:rsidRPr="007B05B9">
        <w:rPr>
          <w:rFonts w:ascii="Times New Roman" w:eastAsia="Times New Roman" w:hAnsi="Times New Roman" w:cs="Times New Roman"/>
          <w:sz w:val="20"/>
          <w:szCs w:val="20"/>
          <w:lang w:eastAsia="it-IT"/>
        </w:rPr>
        <w:tab/>
      </w:r>
      <w:r w:rsidR="00F13F83" w:rsidRPr="007B05B9">
        <w:rPr>
          <w:rFonts w:ascii="Times New Roman" w:eastAsia="Times New Roman" w:hAnsi="Times New Roman" w:cs="Times New Roman"/>
          <w:sz w:val="20"/>
          <w:szCs w:val="20"/>
          <w:lang w:eastAsia="it-IT"/>
        </w:rPr>
        <w:t>rientrante nella sub-ipotesi in cui, pur nominato un organo comune, in contratto viene</w:t>
      </w:r>
      <w:r w:rsidR="00F13F83" w:rsidRPr="007B05B9">
        <w:rPr>
          <w:rFonts w:ascii="Times New Roman" w:eastAsia="Times New Roman" w:hAnsi="Times New Roman" w:cs="Times New Roman"/>
          <w:bCs/>
          <w:sz w:val="20"/>
          <w:szCs w:val="20"/>
          <w:lang w:eastAsia="it-IT"/>
        </w:rPr>
        <w:t xml:space="preserve"> «</w:t>
      </w:r>
      <w:r w:rsidR="00F13F83" w:rsidRPr="007B05B9">
        <w:rPr>
          <w:rFonts w:ascii="Times New Roman" w:eastAsia="Times New Roman" w:hAnsi="Times New Roman" w:cs="Times New Roman"/>
          <w:bCs/>
          <w:i/>
          <w:sz w:val="20"/>
          <w:szCs w:val="20"/>
          <w:lang w:eastAsia="it-IT"/>
        </w:rPr>
        <w:t>diversamente</w:t>
      </w:r>
    </w:p>
    <w:p w:rsidR="001C6CA7" w:rsidRPr="007B05B9" w:rsidRDefault="00F13F83" w:rsidP="001C6CA7">
      <w:pPr>
        <w:spacing w:after="0" w:line="360" w:lineRule="auto"/>
        <w:ind w:left="709" w:firstLine="707"/>
        <w:contextualSpacing/>
        <w:jc w:val="both"/>
        <w:rPr>
          <w:rFonts w:ascii="Times New Roman" w:eastAsia="Times New Roman" w:hAnsi="Times New Roman" w:cs="Times New Roman"/>
          <w:bCs/>
          <w:i/>
          <w:sz w:val="20"/>
          <w:szCs w:val="20"/>
          <w:lang w:eastAsia="it-IT"/>
        </w:rPr>
      </w:pPr>
      <w:r w:rsidRPr="007B05B9">
        <w:rPr>
          <w:rFonts w:ascii="Times New Roman" w:eastAsia="Times New Roman" w:hAnsi="Times New Roman" w:cs="Times New Roman"/>
          <w:bCs/>
          <w:i/>
          <w:sz w:val="20"/>
          <w:szCs w:val="20"/>
          <w:lang w:eastAsia="it-IT"/>
        </w:rPr>
        <w:t>disposto</w:t>
      </w:r>
      <w:r w:rsidRPr="007B05B9">
        <w:rPr>
          <w:rFonts w:ascii="Times New Roman" w:eastAsia="Times New Roman" w:hAnsi="Times New Roman" w:cs="Times New Roman"/>
          <w:bCs/>
          <w:sz w:val="20"/>
          <w:szCs w:val="20"/>
          <w:lang w:eastAsia="it-IT"/>
        </w:rPr>
        <w:t>» rispetto alla regola secondo cui l’«</w:t>
      </w:r>
      <w:r w:rsidRPr="007B05B9">
        <w:rPr>
          <w:rFonts w:ascii="Times New Roman" w:eastAsia="Times New Roman" w:hAnsi="Times New Roman" w:cs="Times New Roman"/>
          <w:bCs/>
          <w:i/>
          <w:sz w:val="20"/>
          <w:szCs w:val="20"/>
          <w:lang w:eastAsia="it-IT"/>
        </w:rPr>
        <w:t>organo comune agisce in rappresentanza</w:t>
      </w:r>
      <w:r w:rsidRPr="007B05B9">
        <w:rPr>
          <w:rFonts w:ascii="Times New Roman" w:eastAsia="Times New Roman" w:hAnsi="Times New Roman" w:cs="Times New Roman"/>
          <w:bCs/>
          <w:sz w:val="20"/>
          <w:szCs w:val="20"/>
          <w:lang w:eastAsia="it-IT"/>
        </w:rPr>
        <w:t>», anche «</w:t>
      </w:r>
      <w:r w:rsidRPr="007B05B9">
        <w:rPr>
          <w:rFonts w:ascii="Times New Roman" w:eastAsia="Times New Roman" w:hAnsi="Times New Roman" w:cs="Times New Roman"/>
          <w:bCs/>
          <w:i/>
          <w:sz w:val="20"/>
          <w:szCs w:val="20"/>
          <w:lang w:eastAsia="it-IT"/>
        </w:rPr>
        <w:t>in</w:t>
      </w:r>
    </w:p>
    <w:p w:rsidR="00F13F83" w:rsidRPr="007B05B9" w:rsidRDefault="00F13F83" w:rsidP="001C6CA7">
      <w:pPr>
        <w:spacing w:after="0" w:line="360" w:lineRule="auto"/>
        <w:ind w:left="709" w:firstLine="707"/>
        <w:contextualSpacing/>
        <w:jc w:val="both"/>
        <w:rPr>
          <w:rFonts w:ascii="Times New Roman" w:eastAsia="Times New Roman" w:hAnsi="Times New Roman" w:cs="Times New Roman"/>
          <w:bCs/>
          <w:sz w:val="20"/>
          <w:szCs w:val="20"/>
          <w:lang w:eastAsia="it-IT"/>
        </w:rPr>
      </w:pPr>
      <w:r w:rsidRPr="007B05B9">
        <w:rPr>
          <w:rFonts w:ascii="Times New Roman" w:eastAsia="Times New Roman" w:hAnsi="Times New Roman" w:cs="Times New Roman"/>
          <w:bCs/>
          <w:i/>
          <w:sz w:val="20"/>
          <w:szCs w:val="20"/>
          <w:lang w:eastAsia="it-IT"/>
        </w:rPr>
        <w:t>assenza della soggettività, degli imprenditori, anche individuali, partecipanti al contratto</w:t>
      </w:r>
      <w:r w:rsidRPr="007B05B9">
        <w:rPr>
          <w:rFonts w:ascii="Times New Roman" w:eastAsia="Times New Roman" w:hAnsi="Times New Roman" w:cs="Times New Roman"/>
          <w:bCs/>
          <w:sz w:val="20"/>
          <w:szCs w:val="20"/>
          <w:lang w:eastAsia="it-IT"/>
        </w:rPr>
        <w:t>»;</w:t>
      </w:r>
    </w:p>
    <w:p w:rsidR="00F13F83" w:rsidRPr="007B05B9" w:rsidRDefault="00F13F83" w:rsidP="001B6EA1">
      <w:pPr>
        <w:spacing w:after="0" w:line="360" w:lineRule="auto"/>
        <w:ind w:left="567" w:hanging="141"/>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ab/>
      </w:r>
      <w:bookmarkStart w:id="2" w:name="_Hlk495761024"/>
      <w:r w:rsidRPr="007B05B9">
        <w:rPr>
          <w:rFonts w:ascii="Times New Roman" w:eastAsia="Calibri" w:hAnsi="Times New Roman" w:cs="Times New Roman"/>
          <w:b/>
          <w:i/>
          <w:sz w:val="20"/>
          <w:szCs w:val="20"/>
        </w:rPr>
        <w:t xml:space="preserve">[Per appalto </w:t>
      </w:r>
      <w:proofErr w:type="spellStart"/>
      <w:r w:rsidRPr="007B05B9">
        <w:rPr>
          <w:rFonts w:ascii="Times New Roman" w:eastAsia="Calibri" w:hAnsi="Times New Roman" w:cs="Times New Roman"/>
          <w:b/>
          <w:i/>
          <w:sz w:val="20"/>
          <w:szCs w:val="20"/>
        </w:rPr>
        <w:t>monoprestazionale</w:t>
      </w:r>
      <w:proofErr w:type="spellEnd"/>
      <w:r w:rsidRPr="007B05B9">
        <w:rPr>
          <w:rFonts w:ascii="Times New Roman" w:eastAsia="Calibri" w:hAnsi="Times New Roman" w:cs="Times New Roman"/>
          <w:b/>
          <w:i/>
          <w:sz w:val="20"/>
          <w:szCs w:val="20"/>
        </w:rPr>
        <w:t>:</w:t>
      </w:r>
      <w:r w:rsidRPr="007B05B9">
        <w:rPr>
          <w:rFonts w:ascii="Times New Roman" w:eastAsia="Calibri" w:hAnsi="Times New Roman" w:cs="Times New Roman"/>
          <w:sz w:val="20"/>
          <w:szCs w:val="20"/>
        </w:rPr>
        <w:tab/>
      </w:r>
    </w:p>
    <w:bookmarkEnd w:id="2"/>
    <w:p w:rsidR="00F13F83" w:rsidRPr="007B05B9" w:rsidRDefault="00F13F83" w:rsidP="001B6EA1">
      <w:pPr>
        <w:spacing w:after="0" w:line="360" w:lineRule="auto"/>
        <w:ind w:left="567" w:hanging="141"/>
        <w:contextualSpacing/>
        <w:jc w:val="both"/>
        <w:rPr>
          <w:rFonts w:ascii="Times New Roman" w:eastAsia="Calibri" w:hAnsi="Times New Roman" w:cs="Times New Roman"/>
          <w:b/>
          <w:i/>
          <w:sz w:val="20"/>
          <w:szCs w:val="20"/>
        </w:rPr>
      </w:pPr>
      <w:r w:rsidRPr="007B05B9">
        <w:rPr>
          <w:rFonts w:ascii="Times New Roman" w:eastAsia="Calibri" w:hAnsi="Times New Roman" w:cs="Times New Roman"/>
          <w:sz w:val="20"/>
          <w:szCs w:val="20"/>
        </w:rPr>
        <w:tab/>
        <w:t>□ fra: ______________________________________________________________  ;</w:t>
      </w:r>
      <w:r w:rsidRPr="007B05B9">
        <w:rPr>
          <w:rFonts w:ascii="Times New Roman" w:eastAsia="Calibri" w:hAnsi="Times New Roman" w:cs="Times New Roman"/>
          <w:b/>
          <w:i/>
          <w:sz w:val="20"/>
          <w:szCs w:val="20"/>
        </w:rPr>
        <w:t>]</w:t>
      </w:r>
    </w:p>
    <w:p w:rsidR="00F13F83" w:rsidRPr="007B05B9" w:rsidRDefault="00F13F83" w:rsidP="001B6EA1">
      <w:pPr>
        <w:spacing w:after="0" w:line="360" w:lineRule="auto"/>
        <w:ind w:left="567"/>
        <w:contextualSpacing/>
        <w:jc w:val="both"/>
        <w:rPr>
          <w:rFonts w:ascii="Times New Roman" w:eastAsia="Calibri" w:hAnsi="Times New Roman" w:cs="Times New Roman"/>
          <w:b/>
          <w:i/>
          <w:sz w:val="20"/>
          <w:szCs w:val="20"/>
        </w:rPr>
      </w:pPr>
      <w:r w:rsidRPr="007B05B9">
        <w:rPr>
          <w:rFonts w:ascii="Times New Roman" w:eastAsia="Calibri" w:hAnsi="Times New Roman" w:cs="Times New Roman"/>
          <w:b/>
          <w:i/>
          <w:sz w:val="20"/>
          <w:szCs w:val="20"/>
        </w:rPr>
        <w:t xml:space="preserve">[Per appalto </w:t>
      </w:r>
      <w:proofErr w:type="spellStart"/>
      <w:r w:rsidRPr="007B05B9">
        <w:rPr>
          <w:rFonts w:ascii="Times New Roman" w:eastAsia="Calibri" w:hAnsi="Times New Roman" w:cs="Times New Roman"/>
          <w:b/>
          <w:i/>
          <w:sz w:val="20"/>
          <w:szCs w:val="20"/>
        </w:rPr>
        <w:t>pluriprestazionale</w:t>
      </w:r>
      <w:proofErr w:type="spellEnd"/>
      <w:r w:rsidRPr="007B05B9">
        <w:rPr>
          <w:rFonts w:ascii="Times New Roman" w:eastAsia="Calibri" w:hAnsi="Times New Roman" w:cs="Times New Roman"/>
          <w:b/>
          <w:i/>
          <w:sz w:val="20"/>
          <w:szCs w:val="20"/>
        </w:rPr>
        <w:t>:</w:t>
      </w:r>
    </w:p>
    <w:p w:rsidR="00F13F83" w:rsidRPr="007B05B9" w:rsidRDefault="00F13F83" w:rsidP="001B6EA1">
      <w:pPr>
        <w:spacing w:after="0" w:line="360" w:lineRule="auto"/>
        <w:ind w:left="851" w:hanging="284"/>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 in </w:t>
      </w:r>
      <w:r w:rsidRPr="007B05B9">
        <w:rPr>
          <w:rFonts w:ascii="Times New Roman" w:eastAsia="Calibri" w:hAnsi="Times New Roman" w:cs="Times New Roman"/>
          <w:i/>
          <w:sz w:val="20"/>
          <w:szCs w:val="20"/>
        </w:rPr>
        <w:t>verticale</w:t>
      </w:r>
      <w:r w:rsidRPr="007B05B9">
        <w:rPr>
          <w:rFonts w:ascii="Times New Roman" w:eastAsia="Calibri" w:hAnsi="Times New Roman" w:cs="Times New Roman"/>
          <w:sz w:val="20"/>
          <w:szCs w:val="20"/>
        </w:rPr>
        <w:t xml:space="preserve"> fra: _______________________</w:t>
      </w:r>
      <w:r w:rsidR="001C6CA7" w:rsidRPr="007B05B9">
        <w:rPr>
          <w:rFonts w:ascii="Times New Roman" w:eastAsia="Calibri" w:hAnsi="Times New Roman" w:cs="Times New Roman"/>
          <w:sz w:val="20"/>
          <w:szCs w:val="20"/>
        </w:rPr>
        <w:t>____________________________________________________</w:t>
      </w:r>
      <w:r w:rsidRPr="007B05B9">
        <w:rPr>
          <w:rFonts w:ascii="Times New Roman" w:eastAsia="Calibri" w:hAnsi="Times New Roman" w:cs="Times New Roman"/>
          <w:sz w:val="20"/>
          <w:szCs w:val="20"/>
        </w:rPr>
        <w:t>;</w:t>
      </w:r>
    </w:p>
    <w:p w:rsidR="00F13F83" w:rsidRPr="007B05B9" w:rsidRDefault="00F13F83" w:rsidP="001B6EA1">
      <w:pPr>
        <w:spacing w:after="0" w:line="360" w:lineRule="auto"/>
        <w:ind w:left="851" w:hanging="284"/>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lastRenderedPageBreak/>
        <w:t xml:space="preserve">□ in sub-gruppo </w:t>
      </w:r>
      <w:r w:rsidRPr="007B05B9">
        <w:rPr>
          <w:rFonts w:ascii="Times New Roman" w:eastAsia="Calibri" w:hAnsi="Times New Roman" w:cs="Times New Roman"/>
          <w:i/>
          <w:sz w:val="20"/>
          <w:szCs w:val="20"/>
        </w:rPr>
        <w:t>orizzontale</w:t>
      </w:r>
      <w:r w:rsidRPr="007B05B9">
        <w:rPr>
          <w:rFonts w:ascii="Times New Roman" w:eastAsia="Calibri" w:hAnsi="Times New Roman" w:cs="Times New Roman"/>
          <w:sz w:val="20"/>
          <w:szCs w:val="20"/>
        </w:rPr>
        <w:t xml:space="preserve"> fra: ___________</w:t>
      </w:r>
      <w:r w:rsidR="001C6CA7" w:rsidRPr="007B05B9">
        <w:rPr>
          <w:rFonts w:ascii="Times New Roman" w:eastAsia="Calibri" w:hAnsi="Times New Roman" w:cs="Times New Roman"/>
          <w:sz w:val="20"/>
          <w:szCs w:val="20"/>
        </w:rPr>
        <w:t>_______________________________</w:t>
      </w:r>
      <w:r w:rsidRPr="007B05B9">
        <w:rPr>
          <w:rFonts w:ascii="Times New Roman" w:eastAsia="Calibri" w:hAnsi="Times New Roman" w:cs="Times New Roman"/>
          <w:sz w:val="20"/>
          <w:szCs w:val="20"/>
        </w:rPr>
        <w:t>, per la seguente prestazione: ______________</w:t>
      </w:r>
      <w:r w:rsidR="001C6CA7" w:rsidRPr="007B05B9">
        <w:rPr>
          <w:rFonts w:ascii="Times New Roman" w:eastAsia="Calibri" w:hAnsi="Times New Roman" w:cs="Times New Roman"/>
          <w:sz w:val="20"/>
          <w:szCs w:val="20"/>
        </w:rPr>
        <w:t>______________________________________________________________</w:t>
      </w:r>
      <w:r w:rsidRPr="007B05B9">
        <w:rPr>
          <w:rFonts w:ascii="Times New Roman" w:eastAsia="Calibri" w:hAnsi="Times New Roman" w:cs="Times New Roman"/>
          <w:sz w:val="20"/>
          <w:szCs w:val="20"/>
        </w:rPr>
        <w:t>;</w:t>
      </w:r>
    </w:p>
    <w:p w:rsidR="001C6CA7" w:rsidRPr="007B05B9" w:rsidRDefault="001C6CA7" w:rsidP="005C3604">
      <w:pPr>
        <w:spacing w:after="0" w:line="360" w:lineRule="auto"/>
        <w:ind w:left="1418" w:hanging="709"/>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 </w:t>
      </w:r>
      <w:r w:rsidRPr="007B05B9">
        <w:rPr>
          <w:rFonts w:ascii="Times New Roman" w:eastAsia="Calibri" w:hAnsi="Times New Roman" w:cs="Times New Roman"/>
          <w:sz w:val="20"/>
          <w:szCs w:val="20"/>
        </w:rPr>
        <w:tab/>
      </w:r>
      <w:r w:rsidRPr="007B05B9">
        <w:rPr>
          <w:rFonts w:ascii="Times New Roman" w:eastAsia="Times New Roman" w:hAnsi="Times New Roman" w:cs="Times New Roman"/>
          <w:sz w:val="20"/>
          <w:szCs w:val="20"/>
          <w:lang w:eastAsia="it-IT"/>
        </w:rPr>
        <w:t>con nominato un organo comune e con contratto in cui non viene «</w:t>
      </w:r>
      <w:r w:rsidRPr="007B05B9">
        <w:rPr>
          <w:rFonts w:ascii="Times New Roman" w:eastAsia="Times New Roman" w:hAnsi="Times New Roman" w:cs="Times New Roman"/>
          <w:i/>
          <w:sz w:val="20"/>
          <w:szCs w:val="20"/>
          <w:lang w:eastAsia="it-IT"/>
        </w:rPr>
        <w:t>diversamente disposto</w:t>
      </w:r>
      <w:r w:rsidRPr="007B05B9">
        <w:rPr>
          <w:rFonts w:ascii="Times New Roman" w:eastAsia="Times New Roman" w:hAnsi="Times New Roman" w:cs="Times New Roman"/>
          <w:sz w:val="20"/>
          <w:szCs w:val="20"/>
          <w:lang w:eastAsia="it-IT"/>
        </w:rPr>
        <w:t>» rispetto alla</w:t>
      </w:r>
      <w:r w:rsidR="005C3604">
        <w:rPr>
          <w:rFonts w:ascii="Times New Roman" w:eastAsia="Times New Roman" w:hAnsi="Times New Roman" w:cs="Times New Roman"/>
          <w:sz w:val="20"/>
          <w:szCs w:val="20"/>
          <w:lang w:eastAsia="it-IT"/>
        </w:rPr>
        <w:t xml:space="preserve"> </w:t>
      </w:r>
      <w:r w:rsidRPr="007B05B9">
        <w:rPr>
          <w:rFonts w:ascii="Times New Roman" w:eastAsia="Calibri" w:hAnsi="Times New Roman" w:cs="Times New Roman"/>
          <w:bCs/>
          <w:sz w:val="20"/>
          <w:szCs w:val="20"/>
        </w:rPr>
        <w:t>regola secondo cui l’«</w:t>
      </w:r>
      <w:r w:rsidRPr="007B05B9">
        <w:rPr>
          <w:rFonts w:ascii="Times New Roman" w:eastAsia="Calibri" w:hAnsi="Times New Roman" w:cs="Times New Roman"/>
          <w:bCs/>
          <w:i/>
          <w:sz w:val="20"/>
          <w:szCs w:val="20"/>
        </w:rPr>
        <w:t>organo comune agisce in rappresentanza</w:t>
      </w:r>
      <w:r w:rsidRPr="007B05B9">
        <w:rPr>
          <w:rFonts w:ascii="Times New Roman" w:eastAsia="Calibri" w:hAnsi="Times New Roman" w:cs="Times New Roman"/>
          <w:bCs/>
          <w:sz w:val="20"/>
          <w:szCs w:val="20"/>
        </w:rPr>
        <w:t>», anche «</w:t>
      </w:r>
      <w:r w:rsidRPr="007B05B9">
        <w:rPr>
          <w:rFonts w:ascii="Times New Roman" w:eastAsia="Calibri" w:hAnsi="Times New Roman" w:cs="Times New Roman"/>
          <w:bCs/>
          <w:i/>
          <w:sz w:val="20"/>
          <w:szCs w:val="20"/>
        </w:rPr>
        <w:t>in assenza della soggettività, degli imprenditori, anche individuali, partecipanti al contratto</w:t>
      </w:r>
      <w:r w:rsidRPr="007B05B9">
        <w:rPr>
          <w:rFonts w:ascii="Times New Roman" w:eastAsia="Calibri" w:hAnsi="Times New Roman" w:cs="Times New Roman"/>
          <w:bCs/>
          <w:sz w:val="20"/>
          <w:szCs w:val="20"/>
        </w:rPr>
        <w:t>»</w:t>
      </w:r>
      <w:r w:rsidRPr="007B05B9">
        <w:rPr>
          <w:rFonts w:ascii="Times New Roman" w:eastAsia="Calibri" w:hAnsi="Times New Roman" w:cs="Times New Roman"/>
          <w:sz w:val="20"/>
          <w:szCs w:val="20"/>
        </w:rPr>
        <w:t>;</w:t>
      </w:r>
    </w:p>
    <w:p w:rsidR="001C6CA7" w:rsidRPr="007B05B9" w:rsidRDefault="001C6CA7" w:rsidP="001C6CA7">
      <w:pPr>
        <w:spacing w:after="0" w:line="360" w:lineRule="auto"/>
        <w:ind w:left="567" w:hanging="141"/>
        <w:contextualSpacing/>
        <w:jc w:val="both"/>
        <w:rPr>
          <w:rFonts w:ascii="Times New Roman" w:eastAsia="Calibri" w:hAnsi="Times New Roman" w:cs="Times New Roman"/>
          <w:i/>
          <w:sz w:val="20"/>
          <w:szCs w:val="20"/>
        </w:rPr>
      </w:pPr>
      <w:r w:rsidRPr="007B05B9">
        <w:rPr>
          <w:rFonts w:ascii="Times New Roman" w:eastAsia="Calibri" w:hAnsi="Times New Roman" w:cs="Times New Roman"/>
          <w:i/>
          <w:sz w:val="20"/>
          <w:szCs w:val="20"/>
        </w:rPr>
        <w:t>ovvero</w:t>
      </w:r>
    </w:p>
    <w:p w:rsidR="001C6CA7" w:rsidRPr="007B05B9" w:rsidRDefault="001C6CA7" w:rsidP="001C6CA7">
      <w:pPr>
        <w:spacing w:after="0" w:line="360" w:lineRule="auto"/>
        <w:ind w:left="1560" w:hanging="851"/>
        <w:contextualSpacing/>
        <w:jc w:val="both"/>
        <w:rPr>
          <w:rFonts w:ascii="Times New Roman" w:eastAsia="Calibri" w:hAnsi="Times New Roman" w:cs="Times New Roman"/>
          <w:bCs/>
          <w:sz w:val="20"/>
          <w:szCs w:val="20"/>
        </w:rPr>
      </w:pPr>
      <w:r w:rsidRPr="007B05B9">
        <w:rPr>
          <w:rFonts w:ascii="Times New Roman" w:eastAsia="Calibri" w:hAnsi="Times New Roman" w:cs="Times New Roman"/>
          <w:i/>
          <w:sz w:val="20"/>
          <w:szCs w:val="20"/>
        </w:rPr>
        <w:t>□</w:t>
      </w:r>
      <w:r w:rsidRPr="007B05B9">
        <w:rPr>
          <w:rFonts w:ascii="Times New Roman" w:eastAsia="Calibri" w:hAnsi="Times New Roman" w:cs="Times New Roman"/>
          <w:sz w:val="20"/>
          <w:szCs w:val="20"/>
        </w:rPr>
        <w:tab/>
        <w:t xml:space="preserve">rientrante nella sub-ipotesi in cui </w:t>
      </w:r>
      <w:r w:rsidRPr="007B05B9">
        <w:rPr>
          <w:rFonts w:ascii="Times New Roman" w:eastAsia="Calibri" w:hAnsi="Times New Roman" w:cs="Times New Roman"/>
          <w:bCs/>
          <w:sz w:val="20"/>
          <w:szCs w:val="20"/>
        </w:rPr>
        <w:t>è acquisita soggettività giuridica piena, con «iscrizione nella sezione ordinaria</w:t>
      </w:r>
    </w:p>
    <w:p w:rsidR="001C6CA7" w:rsidRPr="007B05B9" w:rsidRDefault="001C6CA7" w:rsidP="001C6CA7">
      <w:pPr>
        <w:spacing w:after="0" w:line="360" w:lineRule="auto"/>
        <w:ind w:left="567" w:firstLine="141"/>
        <w:contextualSpacing/>
        <w:jc w:val="both"/>
        <w:rPr>
          <w:rFonts w:ascii="Times New Roman" w:eastAsia="Calibri" w:hAnsi="Times New Roman" w:cs="Times New Roman"/>
          <w:i/>
          <w:sz w:val="20"/>
          <w:szCs w:val="20"/>
        </w:rPr>
      </w:pPr>
      <w:r w:rsidRPr="007B05B9">
        <w:rPr>
          <w:rFonts w:ascii="Times New Roman" w:eastAsia="Calibri" w:hAnsi="Times New Roman" w:cs="Times New Roman"/>
          <w:bCs/>
          <w:sz w:val="20"/>
          <w:szCs w:val="20"/>
        </w:rPr>
        <w:t>del registro delle imprese»;</w:t>
      </w:r>
    </w:p>
    <w:p w:rsidR="001C6CA7" w:rsidRPr="007B05B9" w:rsidRDefault="001C6CA7" w:rsidP="001C6CA7">
      <w:pPr>
        <w:spacing w:after="0" w:line="360" w:lineRule="auto"/>
        <w:ind w:left="709"/>
        <w:contextualSpacing/>
        <w:jc w:val="both"/>
        <w:rPr>
          <w:rFonts w:ascii="Times New Roman" w:eastAsia="Calibri" w:hAnsi="Times New Roman" w:cs="Times New Roman"/>
          <w:sz w:val="20"/>
          <w:szCs w:val="20"/>
        </w:rPr>
      </w:pPr>
      <w:r w:rsidRPr="007B05B9">
        <w:rPr>
          <w:rFonts w:ascii="Times New Roman" w:eastAsia="Calibri" w:hAnsi="Times New Roman" w:cs="Times New Roman"/>
          <w:b/>
          <w:i/>
          <w:sz w:val="20"/>
          <w:szCs w:val="20"/>
        </w:rPr>
        <w:t xml:space="preserve">Per appalto </w:t>
      </w:r>
      <w:proofErr w:type="spellStart"/>
      <w:r w:rsidRPr="007B05B9">
        <w:rPr>
          <w:rFonts w:ascii="Times New Roman" w:eastAsia="Calibri" w:hAnsi="Times New Roman" w:cs="Times New Roman"/>
          <w:b/>
          <w:i/>
          <w:sz w:val="20"/>
          <w:szCs w:val="20"/>
        </w:rPr>
        <w:t>monoprestazionale</w:t>
      </w:r>
      <w:proofErr w:type="spellEnd"/>
      <w:r w:rsidRPr="007B05B9">
        <w:rPr>
          <w:rFonts w:ascii="Times New Roman" w:eastAsia="Calibri" w:hAnsi="Times New Roman" w:cs="Times New Roman"/>
          <w:b/>
          <w:i/>
          <w:sz w:val="20"/>
          <w:szCs w:val="20"/>
        </w:rPr>
        <w:t>:</w:t>
      </w:r>
      <w:r w:rsidRPr="007B05B9">
        <w:rPr>
          <w:rFonts w:ascii="Times New Roman" w:eastAsia="Calibri" w:hAnsi="Times New Roman" w:cs="Times New Roman"/>
          <w:sz w:val="20"/>
          <w:szCs w:val="20"/>
        </w:rPr>
        <w:tab/>
      </w:r>
    </w:p>
    <w:p w:rsidR="001C6CA7" w:rsidRPr="007B05B9" w:rsidRDefault="001C6CA7" w:rsidP="001C6CA7">
      <w:pPr>
        <w:spacing w:after="0" w:line="360" w:lineRule="auto"/>
        <w:ind w:left="709" w:hanging="425"/>
        <w:contextualSpacing/>
        <w:jc w:val="both"/>
        <w:rPr>
          <w:rFonts w:ascii="Times New Roman" w:eastAsia="Calibri" w:hAnsi="Times New Roman" w:cs="Times New Roman"/>
          <w:b/>
          <w:i/>
          <w:sz w:val="20"/>
          <w:szCs w:val="20"/>
        </w:rPr>
      </w:pPr>
      <w:r w:rsidRPr="007B05B9">
        <w:rPr>
          <w:rFonts w:ascii="Times New Roman" w:eastAsia="Calibri" w:hAnsi="Times New Roman" w:cs="Times New Roman"/>
          <w:sz w:val="20"/>
          <w:szCs w:val="20"/>
        </w:rPr>
        <w:tab/>
        <w:t>□ fra: __________________________________________________________________________________;</w:t>
      </w:r>
    </w:p>
    <w:p w:rsidR="001C6CA7" w:rsidRPr="007B05B9" w:rsidRDefault="001C6CA7" w:rsidP="001C6CA7">
      <w:pPr>
        <w:spacing w:after="0" w:line="360" w:lineRule="auto"/>
        <w:ind w:left="709"/>
        <w:contextualSpacing/>
        <w:jc w:val="both"/>
        <w:rPr>
          <w:rFonts w:ascii="Times New Roman" w:eastAsia="Calibri" w:hAnsi="Times New Roman" w:cs="Times New Roman"/>
          <w:b/>
          <w:i/>
          <w:sz w:val="20"/>
          <w:szCs w:val="20"/>
        </w:rPr>
      </w:pPr>
      <w:r w:rsidRPr="007B05B9">
        <w:rPr>
          <w:rFonts w:ascii="Times New Roman" w:eastAsia="Calibri" w:hAnsi="Times New Roman" w:cs="Times New Roman"/>
          <w:b/>
          <w:i/>
          <w:sz w:val="20"/>
          <w:szCs w:val="20"/>
        </w:rPr>
        <w:t xml:space="preserve">Per appalto </w:t>
      </w:r>
      <w:proofErr w:type="spellStart"/>
      <w:r w:rsidRPr="007B05B9">
        <w:rPr>
          <w:rFonts w:ascii="Times New Roman" w:eastAsia="Calibri" w:hAnsi="Times New Roman" w:cs="Times New Roman"/>
          <w:b/>
          <w:i/>
          <w:sz w:val="20"/>
          <w:szCs w:val="20"/>
        </w:rPr>
        <w:t>pluriprestazionale</w:t>
      </w:r>
      <w:proofErr w:type="spellEnd"/>
      <w:r w:rsidRPr="007B05B9">
        <w:rPr>
          <w:rFonts w:ascii="Times New Roman" w:eastAsia="Calibri" w:hAnsi="Times New Roman" w:cs="Times New Roman"/>
          <w:b/>
          <w:i/>
          <w:sz w:val="20"/>
          <w:szCs w:val="20"/>
        </w:rPr>
        <w:t>:</w:t>
      </w:r>
    </w:p>
    <w:p w:rsidR="001C6CA7" w:rsidRPr="007B05B9" w:rsidRDefault="001C6CA7" w:rsidP="001C6CA7">
      <w:pPr>
        <w:spacing w:after="0" w:line="360" w:lineRule="auto"/>
        <w:ind w:left="709"/>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 in </w:t>
      </w:r>
      <w:r w:rsidRPr="007B05B9">
        <w:rPr>
          <w:rFonts w:ascii="Times New Roman" w:eastAsia="Calibri" w:hAnsi="Times New Roman" w:cs="Times New Roman"/>
          <w:i/>
          <w:sz w:val="20"/>
          <w:szCs w:val="20"/>
        </w:rPr>
        <w:t>verticale</w:t>
      </w:r>
      <w:r w:rsidRPr="007B05B9">
        <w:rPr>
          <w:rFonts w:ascii="Times New Roman" w:eastAsia="Calibri" w:hAnsi="Times New Roman" w:cs="Times New Roman"/>
          <w:sz w:val="20"/>
          <w:szCs w:val="20"/>
        </w:rPr>
        <w:t xml:space="preserve"> fra: __________________________________________________________________________;</w:t>
      </w:r>
    </w:p>
    <w:p w:rsidR="001C6CA7" w:rsidRPr="007B05B9" w:rsidRDefault="001C6CA7" w:rsidP="001C6CA7">
      <w:pPr>
        <w:spacing w:after="0" w:line="360" w:lineRule="auto"/>
        <w:ind w:left="709"/>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 in sub-gruppo </w:t>
      </w:r>
      <w:r w:rsidRPr="007B05B9">
        <w:rPr>
          <w:rFonts w:ascii="Times New Roman" w:eastAsia="Calibri" w:hAnsi="Times New Roman" w:cs="Times New Roman"/>
          <w:i/>
          <w:sz w:val="20"/>
          <w:szCs w:val="20"/>
        </w:rPr>
        <w:t>orizzontale</w:t>
      </w:r>
      <w:r w:rsidRPr="007B05B9">
        <w:rPr>
          <w:rFonts w:ascii="Times New Roman" w:eastAsia="Calibri" w:hAnsi="Times New Roman" w:cs="Times New Roman"/>
          <w:sz w:val="20"/>
          <w:szCs w:val="20"/>
        </w:rPr>
        <w:t xml:space="preserve"> fra: __________________________________________, per la seguente</w:t>
      </w:r>
    </w:p>
    <w:p w:rsidR="001C6CA7" w:rsidRPr="007B05B9" w:rsidRDefault="001C6CA7" w:rsidP="001C6CA7">
      <w:pPr>
        <w:spacing w:after="0" w:line="360" w:lineRule="auto"/>
        <w:ind w:left="709" w:firstLine="142"/>
        <w:contextualSpacing/>
        <w:jc w:val="both"/>
        <w:rPr>
          <w:rFonts w:ascii="Times New Roman" w:eastAsia="Calibri" w:hAnsi="Times New Roman" w:cs="Times New Roman"/>
          <w:b/>
          <w:i/>
          <w:sz w:val="20"/>
          <w:szCs w:val="20"/>
        </w:rPr>
      </w:pPr>
      <w:r w:rsidRPr="007B05B9">
        <w:rPr>
          <w:rFonts w:ascii="Times New Roman" w:eastAsia="Calibri" w:hAnsi="Times New Roman" w:cs="Times New Roman"/>
          <w:sz w:val="20"/>
          <w:szCs w:val="20"/>
        </w:rPr>
        <w:t xml:space="preserve"> prestazione: _____________________________________________ ;</w:t>
      </w:r>
    </w:p>
    <w:p w:rsidR="001C6CA7" w:rsidRPr="007B05B9" w:rsidRDefault="001C6CA7" w:rsidP="001B6EA1">
      <w:pPr>
        <w:spacing w:after="0" w:line="360" w:lineRule="auto"/>
        <w:ind w:left="851" w:hanging="284"/>
        <w:contextualSpacing/>
        <w:jc w:val="both"/>
        <w:rPr>
          <w:rFonts w:ascii="Times New Roman" w:eastAsia="Calibri" w:hAnsi="Times New Roman" w:cs="Times New Roman"/>
          <w:b/>
          <w:i/>
          <w:sz w:val="20"/>
          <w:szCs w:val="20"/>
        </w:rPr>
      </w:pPr>
    </w:p>
    <w:p w:rsidR="00AB47E0" w:rsidRPr="007B05B9" w:rsidRDefault="00F13F83" w:rsidP="005546B7">
      <w:pPr>
        <w:spacing w:after="0" w:line="360" w:lineRule="auto"/>
        <w:ind w:left="567" w:hanging="141"/>
        <w:contextualSpacing/>
        <w:jc w:val="both"/>
        <w:rPr>
          <w:rFonts w:ascii="Times New Roman" w:eastAsia="Calibri" w:hAnsi="Times New Roman" w:cs="Times New Roman"/>
          <w:sz w:val="20"/>
          <w:szCs w:val="20"/>
        </w:rPr>
      </w:pPr>
      <w:bookmarkStart w:id="3" w:name="_Hlk495761983"/>
      <w:r w:rsidRPr="007B05B9">
        <w:rPr>
          <w:rFonts w:ascii="Times New Roman" w:eastAsia="Calibri" w:hAnsi="Times New Roman" w:cs="Times New Roman"/>
          <w:i/>
          <w:sz w:val="20"/>
          <w:szCs w:val="20"/>
        </w:rPr>
        <w:t>□</w:t>
      </w:r>
      <w:bookmarkEnd w:id="3"/>
      <w:r w:rsidRPr="007B05B9">
        <w:rPr>
          <w:rFonts w:ascii="Times New Roman" w:eastAsia="Calibri" w:hAnsi="Times New Roman" w:cs="Times New Roman"/>
          <w:i/>
          <w:sz w:val="20"/>
          <w:szCs w:val="20"/>
        </w:rPr>
        <w:t xml:space="preserve"> </w:t>
      </w:r>
      <w:r w:rsidRPr="007B05B9">
        <w:rPr>
          <w:rFonts w:ascii="Times New Roman" w:eastAsia="Calibri" w:hAnsi="Times New Roman" w:cs="Times New Roman"/>
          <w:sz w:val="20"/>
          <w:szCs w:val="20"/>
        </w:rPr>
        <w:t>consorzio ordinario di concorrenti;</w:t>
      </w:r>
    </w:p>
    <w:p w:rsidR="00AB47E0" w:rsidRPr="007B05B9" w:rsidRDefault="005546B7" w:rsidP="005546B7">
      <w:pPr>
        <w:spacing w:after="0" w:line="360" w:lineRule="auto"/>
        <w:ind w:left="567" w:hanging="141"/>
        <w:contextualSpacing/>
        <w:jc w:val="both"/>
        <w:rPr>
          <w:rFonts w:ascii="Times New Roman" w:eastAsia="Calibri" w:hAnsi="Times New Roman" w:cs="Times New Roman"/>
          <w:sz w:val="20"/>
          <w:szCs w:val="20"/>
        </w:rPr>
      </w:pPr>
      <w:r w:rsidRPr="007B05B9">
        <w:rPr>
          <w:rFonts w:ascii="Times New Roman" w:eastAsia="Calibri" w:hAnsi="Times New Roman" w:cs="Times New Roman"/>
          <w:i/>
          <w:sz w:val="20"/>
          <w:szCs w:val="20"/>
        </w:rPr>
        <w:t xml:space="preserve">□ </w:t>
      </w:r>
      <w:r w:rsidR="00F13F83" w:rsidRPr="007B05B9">
        <w:rPr>
          <w:rFonts w:ascii="Times New Roman" w:eastAsia="Calibri" w:hAnsi="Times New Roman" w:cs="Times New Roman"/>
          <w:sz w:val="20"/>
          <w:szCs w:val="20"/>
        </w:rPr>
        <w:t>soggetto che ha stipulato il contratto di gruppo europeo di interesse economico (GEIE);</w:t>
      </w:r>
    </w:p>
    <w:p w:rsidR="004B3904" w:rsidRPr="007B05B9" w:rsidRDefault="001C6CA7" w:rsidP="001C6CA7">
      <w:pPr>
        <w:spacing w:after="0" w:line="360" w:lineRule="auto"/>
        <w:ind w:left="567" w:hanging="141"/>
        <w:contextualSpacing/>
        <w:jc w:val="both"/>
        <w:rPr>
          <w:rFonts w:ascii="Times New Roman" w:eastAsia="Calibri" w:hAnsi="Times New Roman" w:cs="Times New Roman"/>
          <w:sz w:val="20"/>
          <w:szCs w:val="20"/>
        </w:rPr>
      </w:pPr>
      <w:r w:rsidRPr="007B05B9">
        <w:rPr>
          <w:rFonts w:ascii="Times New Roman" w:eastAsia="Calibri" w:hAnsi="Times New Roman" w:cs="Times New Roman"/>
          <w:i/>
          <w:sz w:val="20"/>
          <w:szCs w:val="20"/>
        </w:rPr>
        <w:t xml:space="preserve">□ </w:t>
      </w:r>
      <w:bookmarkEnd w:id="1"/>
      <w:r w:rsidRPr="007B05B9">
        <w:rPr>
          <w:rFonts w:ascii="Times New Roman" w:eastAsia="Calibri" w:hAnsi="Times New Roman" w:cs="Times New Roman"/>
          <w:sz w:val="20"/>
          <w:szCs w:val="20"/>
        </w:rPr>
        <w:t>m</w:t>
      </w:r>
      <w:r w:rsidR="004B3904" w:rsidRPr="007B05B9">
        <w:rPr>
          <w:rFonts w:ascii="Times New Roman" w:eastAsia="Times New Roman" w:hAnsi="Times New Roman" w:cs="Times New Roman"/>
          <w:sz w:val="20"/>
          <w:szCs w:val="20"/>
          <w:lang w:eastAsia="it-IT"/>
        </w:rPr>
        <w:t>andataria</w:t>
      </w:r>
      <w:r w:rsidR="004B3904" w:rsidRPr="007B05B9">
        <w:rPr>
          <w:rFonts w:ascii="Times New Roman" w:eastAsia="Times New Roman" w:hAnsi="Times New Roman" w:cs="Times New Roman"/>
          <w:color w:val="000000"/>
          <w:sz w:val="20"/>
          <w:szCs w:val="20"/>
          <w:lang w:eastAsia="it-IT"/>
        </w:rPr>
        <w:t xml:space="preserve"> di un raggruppamento temporaneo (D. Lgs. 50/2016 art. 45 – comma 2 - lett. d):</w:t>
      </w:r>
    </w:p>
    <w:p w:rsidR="004B3904" w:rsidRPr="007B05B9" w:rsidRDefault="004B3904" w:rsidP="001B6EA1">
      <w:pPr>
        <w:widowControl w:val="0"/>
        <w:autoSpaceDE w:val="0"/>
        <w:autoSpaceDN w:val="0"/>
        <w:adjustRightInd w:val="0"/>
        <w:spacing w:after="0" w:line="360" w:lineRule="auto"/>
        <w:ind w:firstLine="708"/>
        <w:rPr>
          <w:rFonts w:ascii="Times New Roman" w:eastAsia="Times New Roman" w:hAnsi="Times New Roman" w:cs="Times New Roman"/>
          <w:color w:val="000000"/>
          <w:sz w:val="20"/>
          <w:szCs w:val="20"/>
          <w:lang w:eastAsia="it-IT"/>
        </w:rPr>
      </w:pPr>
      <w:r w:rsidRPr="007B05B9">
        <w:rPr>
          <w:rFonts w:ascii="Times New Roman" w:eastAsia="Times New Roman" w:hAnsi="Times New Roman" w:cs="Times New Roman"/>
          <w:color w:val="000000"/>
          <w:sz w:val="20"/>
          <w:szCs w:val="20"/>
          <w:lang w:eastAsia="it-IT"/>
        </w:rPr>
        <w:t xml:space="preserve">□ tipo orizzontale </w:t>
      </w:r>
      <w:r w:rsidRPr="007B05B9">
        <w:rPr>
          <w:rFonts w:ascii="Times New Roman" w:eastAsia="Times New Roman" w:hAnsi="Times New Roman" w:cs="Times New Roman"/>
          <w:color w:val="000000"/>
          <w:sz w:val="20"/>
          <w:szCs w:val="20"/>
          <w:lang w:eastAsia="it-IT"/>
        </w:rPr>
        <w:tab/>
      </w:r>
      <w:r w:rsidRPr="007B05B9">
        <w:rPr>
          <w:rFonts w:ascii="Times New Roman" w:eastAsia="Times New Roman" w:hAnsi="Times New Roman" w:cs="Times New Roman"/>
          <w:color w:val="000000"/>
          <w:sz w:val="20"/>
          <w:szCs w:val="20"/>
          <w:lang w:eastAsia="it-IT"/>
        </w:rPr>
        <w:tab/>
        <w:t>□ tipo verticale</w:t>
      </w:r>
      <w:r w:rsidRPr="007B05B9">
        <w:rPr>
          <w:rFonts w:ascii="Times New Roman" w:eastAsia="Times New Roman" w:hAnsi="Times New Roman" w:cs="Times New Roman"/>
          <w:color w:val="000000"/>
          <w:sz w:val="20"/>
          <w:szCs w:val="20"/>
          <w:lang w:eastAsia="it-IT"/>
        </w:rPr>
        <w:tab/>
      </w:r>
      <w:r w:rsidRPr="007B05B9">
        <w:rPr>
          <w:rFonts w:ascii="Times New Roman" w:eastAsia="Times New Roman" w:hAnsi="Times New Roman" w:cs="Times New Roman"/>
          <w:color w:val="000000"/>
          <w:sz w:val="20"/>
          <w:szCs w:val="20"/>
          <w:lang w:eastAsia="it-IT"/>
        </w:rPr>
        <w:tab/>
      </w:r>
      <w:r w:rsidRPr="007B05B9">
        <w:rPr>
          <w:rFonts w:ascii="Times New Roman" w:eastAsia="Times New Roman" w:hAnsi="Times New Roman" w:cs="Times New Roman"/>
          <w:color w:val="000000"/>
          <w:sz w:val="20"/>
          <w:szCs w:val="20"/>
          <w:lang w:eastAsia="it-IT"/>
        </w:rPr>
        <w:tab/>
        <w:t>□ tipo misto</w:t>
      </w:r>
    </w:p>
    <w:p w:rsidR="004B3904" w:rsidRPr="007B05B9" w:rsidRDefault="004B3904" w:rsidP="001B6EA1">
      <w:pPr>
        <w:widowControl w:val="0"/>
        <w:autoSpaceDE w:val="0"/>
        <w:autoSpaceDN w:val="0"/>
        <w:adjustRightInd w:val="0"/>
        <w:spacing w:after="0" w:line="360" w:lineRule="auto"/>
        <w:ind w:left="709"/>
        <w:rPr>
          <w:rFonts w:ascii="Times New Roman" w:eastAsia="Times New Roman" w:hAnsi="Times New Roman" w:cs="Times New Roman"/>
          <w:color w:val="000000"/>
          <w:sz w:val="20"/>
          <w:szCs w:val="20"/>
          <w:lang w:eastAsia="it-IT"/>
        </w:rPr>
      </w:pPr>
      <w:r w:rsidRPr="007B05B9">
        <w:rPr>
          <w:rFonts w:ascii="Times New Roman" w:eastAsia="Times New Roman" w:hAnsi="Times New Roman" w:cs="Times New Roman"/>
          <w:color w:val="000000"/>
          <w:sz w:val="20"/>
          <w:szCs w:val="20"/>
          <w:lang w:eastAsia="it-IT"/>
        </w:rPr>
        <w:t xml:space="preserve">□ costituito </w:t>
      </w:r>
    </w:p>
    <w:p w:rsidR="004B3904" w:rsidRPr="007B05B9" w:rsidRDefault="004B3904" w:rsidP="001B6EA1">
      <w:pPr>
        <w:widowControl w:val="0"/>
        <w:autoSpaceDE w:val="0"/>
        <w:autoSpaceDN w:val="0"/>
        <w:adjustRightInd w:val="0"/>
        <w:spacing w:after="0" w:line="360" w:lineRule="auto"/>
        <w:ind w:left="709"/>
        <w:rPr>
          <w:rFonts w:ascii="Times New Roman" w:eastAsia="Times New Roman" w:hAnsi="Times New Roman" w:cs="Times New Roman"/>
          <w:color w:val="000000"/>
          <w:sz w:val="20"/>
          <w:szCs w:val="20"/>
          <w:lang w:eastAsia="it-IT"/>
        </w:rPr>
      </w:pPr>
      <w:r w:rsidRPr="007B05B9">
        <w:rPr>
          <w:rFonts w:ascii="Times New Roman" w:eastAsia="Times New Roman" w:hAnsi="Times New Roman" w:cs="Times New Roman"/>
          <w:color w:val="000000"/>
          <w:sz w:val="20"/>
          <w:szCs w:val="20"/>
          <w:lang w:eastAsia="it-IT"/>
        </w:rPr>
        <w:t>□ non costituito</w:t>
      </w:r>
    </w:p>
    <w:p w:rsidR="004B3904" w:rsidRPr="007B05B9" w:rsidRDefault="004B3904" w:rsidP="001B6EA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 xml:space="preserve">composto come </w:t>
      </w:r>
      <w:proofErr w:type="spellStart"/>
      <w:r w:rsidRPr="007B05B9">
        <w:rPr>
          <w:rFonts w:ascii="Times New Roman" w:eastAsia="Times New Roman" w:hAnsi="Times New Roman" w:cs="Times New Roman"/>
          <w:sz w:val="20"/>
          <w:szCs w:val="20"/>
        </w:rPr>
        <w:t>sottoindicato</w:t>
      </w:r>
      <w:proofErr w:type="spellEnd"/>
      <w:r w:rsidRPr="007B05B9">
        <w:rPr>
          <w:rFonts w:ascii="Times New Roman" w:eastAsia="Times New Roman" w:hAnsi="Times New Roman" w:cs="Times New Roman"/>
          <w:sz w:val="20"/>
          <w:szCs w:val="20"/>
        </w:rPr>
        <w:t xml:space="preserve">, e che le percentuali/parti di </w:t>
      </w:r>
      <w:r w:rsidR="00A067EC">
        <w:rPr>
          <w:rFonts w:ascii="Times New Roman" w:eastAsia="Times New Roman" w:hAnsi="Times New Roman" w:cs="Times New Roman"/>
          <w:sz w:val="20"/>
          <w:szCs w:val="20"/>
        </w:rPr>
        <w:t>lavorazioni</w:t>
      </w:r>
      <w:r w:rsidRPr="007B05B9">
        <w:rPr>
          <w:rFonts w:ascii="Times New Roman" w:eastAsia="Times New Roman" w:hAnsi="Times New Roman" w:cs="Times New Roman"/>
          <w:sz w:val="20"/>
          <w:szCs w:val="20"/>
        </w:rPr>
        <w:t xml:space="preserve"> che i singoli componenti del raggruppamento intendono assumere sono le seguenti:</w:t>
      </w:r>
    </w:p>
    <w:p w:rsidR="004B3904" w:rsidRPr="007B05B9" w:rsidRDefault="004B3904" w:rsidP="001B6EA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b/>
          <w:bCs/>
          <w:sz w:val="20"/>
          <w:szCs w:val="20"/>
        </w:rPr>
        <w:t>mandatario _________________________________________________________________________</w:t>
      </w:r>
    </w:p>
    <w:p w:rsidR="004B3904" w:rsidRPr="007B05B9" w:rsidRDefault="004B3904" w:rsidP="001B6EA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i/>
          <w:sz w:val="20"/>
          <w:szCs w:val="20"/>
        </w:rPr>
        <w:t xml:space="preserve">(indicare la parte di </w:t>
      </w:r>
      <w:r w:rsidR="00A067EC">
        <w:rPr>
          <w:rFonts w:ascii="Times New Roman" w:eastAsia="Times New Roman" w:hAnsi="Times New Roman" w:cs="Times New Roman"/>
          <w:i/>
          <w:sz w:val="20"/>
          <w:szCs w:val="20"/>
        </w:rPr>
        <w:t xml:space="preserve">lavorazioni </w:t>
      </w:r>
      <w:r w:rsidRPr="007B05B9">
        <w:rPr>
          <w:rFonts w:ascii="Times New Roman" w:eastAsia="Times New Roman" w:hAnsi="Times New Roman" w:cs="Times New Roman"/>
          <w:i/>
          <w:sz w:val="20"/>
          <w:szCs w:val="20"/>
        </w:rPr>
        <w:t>che in caso di aggiudicazione verrà eseguita e la relativa quota di partecipazione) ___________________________________</w:t>
      </w:r>
      <w:r w:rsidR="00A067EC">
        <w:rPr>
          <w:rFonts w:ascii="Times New Roman" w:eastAsia="Times New Roman" w:hAnsi="Times New Roman" w:cs="Times New Roman"/>
          <w:sz w:val="20"/>
          <w:szCs w:val="20"/>
        </w:rPr>
        <w:t xml:space="preserve">____ </w:t>
      </w:r>
      <w:r w:rsidRPr="007B05B9">
        <w:rPr>
          <w:rFonts w:ascii="Times New Roman" w:eastAsia="Times New Roman" w:hAnsi="Times New Roman" w:cs="Times New Roman"/>
          <w:sz w:val="20"/>
          <w:szCs w:val="20"/>
        </w:rPr>
        <w:t>Quota di partecipazione _________ %</w:t>
      </w:r>
    </w:p>
    <w:p w:rsidR="004B3904" w:rsidRPr="007B05B9" w:rsidRDefault="004B3904" w:rsidP="001B6EA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b/>
          <w:bCs/>
          <w:sz w:val="20"/>
          <w:szCs w:val="20"/>
        </w:rPr>
        <w:t>mandante ____________________________________________________________________________</w:t>
      </w:r>
      <w:r w:rsidRPr="007B05B9">
        <w:rPr>
          <w:rFonts w:ascii="Times New Roman" w:eastAsia="Times New Roman" w:hAnsi="Times New Roman" w:cs="Times New Roman"/>
          <w:sz w:val="20"/>
          <w:szCs w:val="20"/>
        </w:rPr>
        <w:t xml:space="preserve"> </w:t>
      </w:r>
    </w:p>
    <w:p w:rsidR="004B3904" w:rsidRPr="007B05B9" w:rsidRDefault="004B3904" w:rsidP="001B6EA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con sede legale in ____________________ (____) via/</w:t>
      </w:r>
      <w:proofErr w:type="spellStart"/>
      <w:r w:rsidRPr="007B05B9">
        <w:rPr>
          <w:rFonts w:ascii="Times New Roman" w:eastAsia="Times New Roman" w:hAnsi="Times New Roman" w:cs="Times New Roman"/>
          <w:sz w:val="20"/>
          <w:szCs w:val="20"/>
        </w:rPr>
        <w:t>P.zza</w:t>
      </w:r>
      <w:proofErr w:type="spellEnd"/>
      <w:r w:rsidRPr="007B05B9">
        <w:rPr>
          <w:rFonts w:ascii="Times New Roman" w:eastAsia="Times New Roman" w:hAnsi="Times New Roman" w:cs="Times New Roman"/>
          <w:sz w:val="20"/>
          <w:szCs w:val="20"/>
        </w:rPr>
        <w:t xml:space="preserve"> ___________</w:t>
      </w:r>
      <w:r w:rsidR="00A067EC">
        <w:rPr>
          <w:rFonts w:ascii="Times New Roman" w:eastAsia="Times New Roman" w:hAnsi="Times New Roman" w:cs="Times New Roman"/>
          <w:sz w:val="20"/>
          <w:szCs w:val="20"/>
        </w:rPr>
        <w:t>____________________ CAP _____</w:t>
      </w:r>
    </w:p>
    <w:p w:rsidR="004B3904" w:rsidRPr="007B05B9" w:rsidRDefault="004B3904" w:rsidP="001B6EA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Telefono ____________________________</w:t>
      </w:r>
      <w:r w:rsidR="005C3604">
        <w:rPr>
          <w:rFonts w:ascii="Times New Roman" w:eastAsia="Times New Roman" w:hAnsi="Times New Roman" w:cs="Times New Roman"/>
          <w:sz w:val="20"/>
          <w:szCs w:val="20"/>
        </w:rPr>
        <w:t xml:space="preserve"> </w:t>
      </w:r>
      <w:r w:rsidRPr="007B05B9">
        <w:rPr>
          <w:rFonts w:ascii="Times New Roman" w:eastAsia="Times New Roman" w:hAnsi="Times New Roman" w:cs="Times New Roman"/>
          <w:sz w:val="20"/>
          <w:szCs w:val="20"/>
        </w:rPr>
        <w:t>e-mail _____________________________________</w:t>
      </w:r>
      <w:r w:rsidR="005C3604">
        <w:rPr>
          <w:rFonts w:ascii="Times New Roman" w:eastAsia="Times New Roman" w:hAnsi="Times New Roman" w:cs="Times New Roman"/>
          <w:sz w:val="20"/>
          <w:szCs w:val="20"/>
        </w:rPr>
        <w:t>___________</w:t>
      </w:r>
    </w:p>
    <w:p w:rsidR="004B3904" w:rsidRPr="007B05B9" w:rsidRDefault="004B3904" w:rsidP="001B6EA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PEC _______________________________________________</w:t>
      </w:r>
      <w:r w:rsidR="00A067EC">
        <w:rPr>
          <w:rFonts w:ascii="Times New Roman" w:eastAsia="Times New Roman" w:hAnsi="Times New Roman" w:cs="Times New Roman"/>
          <w:sz w:val="20"/>
          <w:szCs w:val="20"/>
        </w:rPr>
        <w:t>_______________</w:t>
      </w:r>
      <w:r w:rsidRPr="007B05B9">
        <w:rPr>
          <w:rFonts w:ascii="Times New Roman" w:eastAsia="Times New Roman" w:hAnsi="Times New Roman" w:cs="Times New Roman"/>
          <w:sz w:val="20"/>
          <w:szCs w:val="20"/>
        </w:rPr>
        <w:t>_______________________</w:t>
      </w:r>
    </w:p>
    <w:p w:rsidR="004B3904" w:rsidRPr="007B05B9" w:rsidRDefault="004B3904" w:rsidP="001B6EA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 xml:space="preserve">Codice fiscale ___________________________ </w:t>
      </w:r>
      <w:proofErr w:type="spellStart"/>
      <w:r w:rsidRPr="007B05B9">
        <w:rPr>
          <w:rFonts w:ascii="Times New Roman" w:eastAsia="Times New Roman" w:hAnsi="Times New Roman" w:cs="Times New Roman"/>
          <w:sz w:val="20"/>
          <w:szCs w:val="20"/>
        </w:rPr>
        <w:t>P.IVA</w:t>
      </w:r>
      <w:proofErr w:type="spellEnd"/>
      <w:r w:rsidRPr="007B05B9">
        <w:rPr>
          <w:rFonts w:ascii="Times New Roman" w:eastAsia="Times New Roman" w:hAnsi="Times New Roman" w:cs="Times New Roman"/>
          <w:sz w:val="20"/>
          <w:szCs w:val="20"/>
        </w:rPr>
        <w:t xml:space="preserve"> ______________________________</w:t>
      </w:r>
    </w:p>
    <w:p w:rsidR="004B3904" w:rsidRPr="007B05B9" w:rsidRDefault="004B3904" w:rsidP="00A067EC">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i/>
          <w:sz w:val="20"/>
          <w:szCs w:val="20"/>
        </w:rPr>
        <w:t xml:space="preserve">(indicare la parte di </w:t>
      </w:r>
      <w:r w:rsidR="00A067EC">
        <w:rPr>
          <w:rFonts w:ascii="Times New Roman" w:eastAsia="Times New Roman" w:hAnsi="Times New Roman" w:cs="Times New Roman"/>
          <w:i/>
          <w:sz w:val="20"/>
          <w:szCs w:val="20"/>
        </w:rPr>
        <w:t>lavorazioni</w:t>
      </w:r>
      <w:r w:rsidRPr="007B05B9">
        <w:rPr>
          <w:rFonts w:ascii="Times New Roman" w:eastAsia="Times New Roman" w:hAnsi="Times New Roman" w:cs="Times New Roman"/>
          <w:i/>
          <w:sz w:val="20"/>
          <w:szCs w:val="20"/>
        </w:rPr>
        <w:t xml:space="preserve"> che in caso di aggiudicazione verrà eseguita e la relativa quota di partecipazione) __________________________________________</w:t>
      </w:r>
      <w:r w:rsidR="00A067EC">
        <w:rPr>
          <w:rFonts w:ascii="Times New Roman" w:eastAsia="Times New Roman" w:hAnsi="Times New Roman" w:cs="Times New Roman"/>
          <w:sz w:val="20"/>
          <w:szCs w:val="20"/>
        </w:rPr>
        <w:t>__</w:t>
      </w:r>
      <w:r w:rsidRPr="007B05B9">
        <w:rPr>
          <w:rFonts w:ascii="Times New Roman" w:eastAsia="Times New Roman" w:hAnsi="Times New Roman" w:cs="Times New Roman"/>
          <w:sz w:val="20"/>
          <w:szCs w:val="20"/>
        </w:rPr>
        <w:t xml:space="preserve">Quota di partecipazione __________ % </w:t>
      </w:r>
    </w:p>
    <w:p w:rsidR="004B3904" w:rsidRPr="007B05B9" w:rsidRDefault="004B3904" w:rsidP="001B6EA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b/>
          <w:bCs/>
          <w:sz w:val="20"/>
          <w:szCs w:val="20"/>
        </w:rPr>
        <w:t>mandante ____________________________________________________________________________</w:t>
      </w:r>
      <w:r w:rsidRPr="007B05B9">
        <w:rPr>
          <w:rFonts w:ascii="Times New Roman" w:eastAsia="Times New Roman" w:hAnsi="Times New Roman" w:cs="Times New Roman"/>
          <w:sz w:val="20"/>
          <w:szCs w:val="20"/>
        </w:rPr>
        <w:t xml:space="preserve"> </w:t>
      </w:r>
    </w:p>
    <w:p w:rsidR="004B3904" w:rsidRPr="007B05B9" w:rsidRDefault="004B3904" w:rsidP="001B6EA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con sede legale in _____________________________ (____) via/</w:t>
      </w:r>
      <w:proofErr w:type="spellStart"/>
      <w:r w:rsidRPr="007B05B9">
        <w:rPr>
          <w:rFonts w:ascii="Times New Roman" w:eastAsia="Times New Roman" w:hAnsi="Times New Roman" w:cs="Times New Roman"/>
          <w:sz w:val="20"/>
          <w:szCs w:val="20"/>
        </w:rPr>
        <w:t>P.zza</w:t>
      </w:r>
      <w:proofErr w:type="spellEnd"/>
      <w:r w:rsidRPr="007B05B9">
        <w:rPr>
          <w:rFonts w:ascii="Times New Roman" w:eastAsia="Times New Roman" w:hAnsi="Times New Roman" w:cs="Times New Roman"/>
          <w:sz w:val="20"/>
          <w:szCs w:val="20"/>
        </w:rPr>
        <w:t xml:space="preserve"> _______________</w:t>
      </w:r>
      <w:r w:rsidR="00A067EC">
        <w:rPr>
          <w:rFonts w:ascii="Times New Roman" w:eastAsia="Times New Roman" w:hAnsi="Times New Roman" w:cs="Times New Roman"/>
          <w:sz w:val="20"/>
          <w:szCs w:val="20"/>
        </w:rPr>
        <w:t>_____ CAP ______</w:t>
      </w:r>
    </w:p>
    <w:p w:rsidR="004B3904" w:rsidRPr="007B05B9" w:rsidRDefault="004B3904" w:rsidP="001B6EA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Telefono _____________________________ e-mail ____________________________________</w:t>
      </w:r>
      <w:r w:rsidR="005C3604">
        <w:rPr>
          <w:rFonts w:ascii="Times New Roman" w:eastAsia="Times New Roman" w:hAnsi="Times New Roman" w:cs="Times New Roman"/>
          <w:sz w:val="20"/>
          <w:szCs w:val="20"/>
        </w:rPr>
        <w:t>_______</w:t>
      </w:r>
      <w:r w:rsidRPr="007B05B9">
        <w:rPr>
          <w:rFonts w:ascii="Times New Roman" w:eastAsia="Times New Roman" w:hAnsi="Times New Roman" w:cs="Times New Roman"/>
          <w:sz w:val="20"/>
          <w:szCs w:val="20"/>
        </w:rPr>
        <w:t xml:space="preserve"> </w:t>
      </w:r>
    </w:p>
    <w:p w:rsidR="004B3904" w:rsidRPr="007B05B9" w:rsidRDefault="004B3904" w:rsidP="001B6EA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PEC ______________________________________________________________________</w:t>
      </w:r>
    </w:p>
    <w:p w:rsidR="004B3904" w:rsidRPr="007B05B9" w:rsidRDefault="004B3904" w:rsidP="001B6EA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 xml:space="preserve">Codice fiscale ___________________________ </w:t>
      </w:r>
      <w:proofErr w:type="spellStart"/>
      <w:r w:rsidRPr="007B05B9">
        <w:rPr>
          <w:rFonts w:ascii="Times New Roman" w:eastAsia="Times New Roman" w:hAnsi="Times New Roman" w:cs="Times New Roman"/>
          <w:sz w:val="20"/>
          <w:szCs w:val="20"/>
        </w:rPr>
        <w:t>P.IVA</w:t>
      </w:r>
      <w:proofErr w:type="spellEnd"/>
      <w:r w:rsidRPr="007B05B9">
        <w:rPr>
          <w:rFonts w:ascii="Times New Roman" w:eastAsia="Times New Roman" w:hAnsi="Times New Roman" w:cs="Times New Roman"/>
          <w:sz w:val="20"/>
          <w:szCs w:val="20"/>
        </w:rPr>
        <w:t xml:space="preserve"> ______________________________</w:t>
      </w:r>
    </w:p>
    <w:p w:rsidR="004B3904" w:rsidRPr="007B05B9" w:rsidRDefault="004B3904" w:rsidP="001B6EA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i/>
          <w:sz w:val="20"/>
          <w:szCs w:val="20"/>
        </w:rPr>
        <w:t>(indi</w:t>
      </w:r>
      <w:r w:rsidR="00A067EC">
        <w:rPr>
          <w:rFonts w:ascii="Times New Roman" w:eastAsia="Times New Roman" w:hAnsi="Times New Roman" w:cs="Times New Roman"/>
          <w:i/>
          <w:sz w:val="20"/>
          <w:szCs w:val="20"/>
        </w:rPr>
        <w:t>care la parte di lavorazioni</w:t>
      </w:r>
      <w:r w:rsidRPr="007B05B9">
        <w:rPr>
          <w:rFonts w:ascii="Times New Roman" w:eastAsia="Times New Roman" w:hAnsi="Times New Roman" w:cs="Times New Roman"/>
          <w:i/>
          <w:sz w:val="20"/>
          <w:szCs w:val="20"/>
        </w:rPr>
        <w:t xml:space="preserve"> che in caso di aggiudicazione verrà eseguita e la relativa quota di partecipazione) ________________________</w:t>
      </w:r>
      <w:r w:rsidRPr="007B05B9">
        <w:rPr>
          <w:rFonts w:ascii="Times New Roman" w:eastAsia="Times New Roman" w:hAnsi="Times New Roman" w:cs="Times New Roman"/>
          <w:sz w:val="20"/>
          <w:szCs w:val="20"/>
        </w:rPr>
        <w:t>___________</w:t>
      </w:r>
      <w:r w:rsidR="00A067EC">
        <w:rPr>
          <w:rFonts w:ascii="Times New Roman" w:eastAsia="Times New Roman" w:hAnsi="Times New Roman" w:cs="Times New Roman"/>
          <w:sz w:val="20"/>
          <w:szCs w:val="20"/>
        </w:rPr>
        <w:t xml:space="preserve"> </w:t>
      </w:r>
      <w:r w:rsidRPr="007B05B9">
        <w:rPr>
          <w:rFonts w:ascii="Times New Roman" w:eastAsia="Times New Roman" w:hAnsi="Times New Roman" w:cs="Times New Roman"/>
          <w:sz w:val="20"/>
          <w:szCs w:val="20"/>
        </w:rPr>
        <w:t>Quota di partecipazione ______ %</w:t>
      </w:r>
    </w:p>
    <w:p w:rsidR="003862CD" w:rsidRPr="007B05B9" w:rsidRDefault="003862CD" w:rsidP="001B6EA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p>
    <w:p w:rsidR="004B3904" w:rsidRPr="007B05B9" w:rsidRDefault="003862CD" w:rsidP="003862CD">
      <w:pPr>
        <w:spacing w:after="0" w:line="360" w:lineRule="auto"/>
        <w:ind w:left="567" w:hanging="141"/>
        <w:contextualSpacing/>
        <w:jc w:val="both"/>
        <w:rPr>
          <w:rFonts w:ascii="Times New Roman" w:eastAsia="Calibri" w:hAnsi="Times New Roman" w:cs="Times New Roman"/>
          <w:sz w:val="20"/>
          <w:szCs w:val="20"/>
        </w:rPr>
      </w:pPr>
      <w:r w:rsidRPr="007B05B9">
        <w:rPr>
          <w:rFonts w:ascii="Times New Roman" w:eastAsia="Calibri" w:hAnsi="Times New Roman" w:cs="Times New Roman"/>
          <w:i/>
          <w:sz w:val="20"/>
          <w:szCs w:val="20"/>
        </w:rPr>
        <w:t xml:space="preserve">□ </w:t>
      </w:r>
      <w:r w:rsidRPr="007B05B9">
        <w:rPr>
          <w:rFonts w:ascii="Times New Roman" w:eastAsia="Calibri" w:hAnsi="Times New Roman" w:cs="Times New Roman"/>
          <w:sz w:val="20"/>
          <w:szCs w:val="20"/>
        </w:rPr>
        <w:t>m</w:t>
      </w:r>
      <w:r w:rsidR="004B3904" w:rsidRPr="007B05B9">
        <w:rPr>
          <w:rFonts w:ascii="Times New Roman" w:eastAsia="Times New Roman" w:hAnsi="Times New Roman" w:cs="Times New Roman"/>
          <w:sz w:val="20"/>
          <w:szCs w:val="20"/>
          <w:lang w:eastAsia="it-IT"/>
        </w:rPr>
        <w:t>andataria</w:t>
      </w:r>
      <w:r w:rsidR="004B3904" w:rsidRPr="007B05B9">
        <w:rPr>
          <w:rFonts w:ascii="Times New Roman" w:eastAsia="Times New Roman" w:hAnsi="Times New Roman" w:cs="Times New Roman"/>
          <w:color w:val="000000"/>
          <w:sz w:val="20"/>
          <w:szCs w:val="20"/>
          <w:lang w:eastAsia="it-IT"/>
        </w:rPr>
        <w:t xml:space="preserve"> di un consorzio ordinario (D. Lgs. 50/2016 art. 45 – comma 2 - lett. e):</w:t>
      </w:r>
    </w:p>
    <w:p w:rsidR="004B3904" w:rsidRPr="007B05B9" w:rsidRDefault="004B3904" w:rsidP="001B6EA1">
      <w:pPr>
        <w:widowControl w:val="0"/>
        <w:autoSpaceDE w:val="0"/>
        <w:autoSpaceDN w:val="0"/>
        <w:adjustRightInd w:val="0"/>
        <w:spacing w:after="0" w:line="360" w:lineRule="auto"/>
        <w:ind w:left="851" w:hanging="284"/>
        <w:rPr>
          <w:rFonts w:ascii="Times New Roman" w:eastAsia="Times New Roman" w:hAnsi="Times New Roman" w:cs="Times New Roman"/>
          <w:color w:val="000000"/>
          <w:sz w:val="20"/>
          <w:szCs w:val="20"/>
          <w:lang w:eastAsia="it-IT"/>
        </w:rPr>
      </w:pPr>
      <w:r w:rsidRPr="007B05B9">
        <w:rPr>
          <w:rFonts w:ascii="Times New Roman" w:eastAsia="Times New Roman" w:hAnsi="Times New Roman" w:cs="Times New Roman"/>
          <w:color w:val="000000"/>
          <w:sz w:val="20"/>
          <w:szCs w:val="20"/>
          <w:lang w:eastAsia="it-IT"/>
        </w:rPr>
        <w:t xml:space="preserve">□ costituito </w:t>
      </w:r>
    </w:p>
    <w:p w:rsidR="004B3904" w:rsidRPr="007B05B9" w:rsidRDefault="004B3904" w:rsidP="001B6EA1">
      <w:pPr>
        <w:widowControl w:val="0"/>
        <w:autoSpaceDE w:val="0"/>
        <w:autoSpaceDN w:val="0"/>
        <w:adjustRightInd w:val="0"/>
        <w:spacing w:after="0" w:line="360" w:lineRule="auto"/>
        <w:ind w:left="851" w:hanging="284"/>
        <w:rPr>
          <w:rFonts w:ascii="Times New Roman" w:eastAsia="Times New Roman" w:hAnsi="Times New Roman" w:cs="Times New Roman"/>
          <w:color w:val="000000"/>
          <w:sz w:val="20"/>
          <w:szCs w:val="20"/>
          <w:lang w:eastAsia="it-IT"/>
        </w:rPr>
      </w:pPr>
      <w:r w:rsidRPr="007B05B9">
        <w:rPr>
          <w:rFonts w:ascii="Times New Roman" w:eastAsia="Times New Roman" w:hAnsi="Times New Roman" w:cs="Times New Roman"/>
          <w:color w:val="000000"/>
          <w:sz w:val="20"/>
          <w:szCs w:val="20"/>
          <w:lang w:eastAsia="it-IT"/>
        </w:rPr>
        <w:t>□ non costituito;</w:t>
      </w:r>
    </w:p>
    <w:p w:rsidR="004B3904" w:rsidRPr="007B05B9" w:rsidRDefault="004B3904" w:rsidP="001B6EA1">
      <w:pPr>
        <w:widowControl w:val="0"/>
        <w:spacing w:after="0" w:line="360" w:lineRule="auto"/>
        <w:ind w:left="851" w:hanging="284"/>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w:t>
      </w:r>
      <w:r w:rsidRPr="007B05B9">
        <w:rPr>
          <w:rFonts w:ascii="Times New Roman" w:eastAsia="Times New Roman" w:hAnsi="Times New Roman" w:cs="Times New Roman"/>
          <w:i/>
          <w:sz w:val="20"/>
          <w:szCs w:val="20"/>
          <w:lang w:eastAsia="it-IT"/>
        </w:rPr>
        <w:t xml:space="preserve">se ricorre il </w:t>
      </w:r>
      <w:r w:rsidRPr="007B05B9">
        <w:rPr>
          <w:rFonts w:ascii="Times New Roman" w:eastAsia="Times New Roman" w:hAnsi="Times New Roman" w:cs="Times New Roman"/>
          <w:sz w:val="20"/>
          <w:szCs w:val="20"/>
          <w:lang w:eastAsia="it-IT"/>
        </w:rPr>
        <w:t xml:space="preserve">caso) </w:t>
      </w:r>
    </w:p>
    <w:p w:rsidR="004B3904" w:rsidRPr="007B05B9" w:rsidRDefault="004B3904" w:rsidP="003862CD">
      <w:pPr>
        <w:widowControl w:val="0"/>
        <w:spacing w:after="0" w:line="360" w:lineRule="auto"/>
        <w:ind w:left="851" w:hanging="284"/>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color w:val="000000"/>
          <w:sz w:val="20"/>
          <w:szCs w:val="20"/>
          <w:lang w:eastAsia="it-IT"/>
        </w:rPr>
        <w:t xml:space="preserve">□ </w:t>
      </w:r>
      <w:r w:rsidRPr="007B05B9">
        <w:rPr>
          <w:rFonts w:ascii="Times New Roman" w:eastAsia="Times New Roman" w:hAnsi="Times New Roman" w:cs="Times New Roman"/>
          <w:sz w:val="20"/>
          <w:szCs w:val="20"/>
          <w:lang w:eastAsia="it-IT"/>
        </w:rPr>
        <w:t xml:space="preserve">e si impegna, in caso di aggiudicazione, a costituire RTI/Consorzio conformandosi alla disciplina di cui all’art. 48, comma 8 del D.Lgs. 50/2016, conferendo mandato collettivo speciale con rappresentanza all’impresa qualificata mandataria, che stipulerà il contratto in nome e per conto delle mandanti/consorziate </w:t>
      </w:r>
      <w:r w:rsidRPr="007B05B9">
        <w:rPr>
          <w:rFonts w:ascii="Times New Roman" w:eastAsia="Times New Roman" w:hAnsi="Times New Roman" w:cs="Times New Roman"/>
          <w:sz w:val="20"/>
          <w:szCs w:val="20"/>
        </w:rPr>
        <w:t>in virtù del mandato collettivo da queste ultime alla stessa conferito e dichiara che in caso di aggiudicazione il raggruppamento temporaneo sarà costituito nei ruoli e nelle quote di partecipazione così come riportato nella presente domanda</w:t>
      </w:r>
      <w:r w:rsidRPr="007B05B9">
        <w:rPr>
          <w:rFonts w:ascii="Times New Roman" w:eastAsia="Times New Roman" w:hAnsi="Times New Roman" w:cs="Times New Roman"/>
          <w:sz w:val="20"/>
          <w:szCs w:val="20"/>
          <w:lang w:eastAsia="it-IT"/>
        </w:rPr>
        <w:t>.</w:t>
      </w:r>
    </w:p>
    <w:p w:rsidR="004B3904" w:rsidRPr="007B05B9" w:rsidRDefault="004B3904" w:rsidP="001B6EA1">
      <w:pPr>
        <w:widowControl w:val="0"/>
        <w:autoSpaceDE w:val="0"/>
        <w:autoSpaceDN w:val="0"/>
        <w:adjustRightInd w:val="0"/>
        <w:spacing w:after="0" w:line="360" w:lineRule="auto"/>
        <w:jc w:val="both"/>
        <w:rPr>
          <w:rFonts w:ascii="Times New Roman" w:eastAsia="Times New Roman" w:hAnsi="Times New Roman" w:cs="Times New Roman"/>
          <w:sz w:val="20"/>
          <w:szCs w:val="20"/>
          <w:lang w:eastAsia="it-IT"/>
        </w:rPr>
      </w:pPr>
    </w:p>
    <w:p w:rsidR="003862CD" w:rsidRPr="007B05B9" w:rsidRDefault="003862CD" w:rsidP="003862CD">
      <w:pPr>
        <w:widowControl w:val="0"/>
        <w:autoSpaceDE w:val="0"/>
        <w:autoSpaceDN w:val="0"/>
        <w:adjustRightInd w:val="0"/>
        <w:spacing w:after="0" w:line="360" w:lineRule="auto"/>
        <w:ind w:left="426"/>
        <w:jc w:val="both"/>
        <w:rPr>
          <w:rFonts w:ascii="Times New Roman" w:eastAsia="Times New Roman" w:hAnsi="Times New Roman" w:cs="Times New Roman"/>
          <w:bCs/>
          <w:i/>
          <w:iCs/>
          <w:sz w:val="20"/>
          <w:szCs w:val="20"/>
        </w:rPr>
      </w:pPr>
      <w:r w:rsidRPr="007B05B9">
        <w:rPr>
          <w:rFonts w:ascii="Times New Roman" w:eastAsia="Times New Roman" w:hAnsi="Times New Roman" w:cs="Times New Roman"/>
          <w:color w:val="000000"/>
          <w:sz w:val="20"/>
          <w:szCs w:val="20"/>
          <w:lang w:eastAsia="it-IT"/>
        </w:rPr>
        <w:t>□</w:t>
      </w:r>
      <w:r w:rsidRPr="007B05B9">
        <w:rPr>
          <w:rFonts w:ascii="Times New Roman" w:eastAsia="Times New Roman" w:hAnsi="Times New Roman" w:cs="Times New Roman"/>
          <w:bCs/>
          <w:i/>
          <w:iCs/>
          <w:sz w:val="20"/>
          <w:szCs w:val="20"/>
        </w:rPr>
        <w:t xml:space="preserve"> </w:t>
      </w:r>
      <w:r w:rsidRPr="007B05B9">
        <w:rPr>
          <w:rFonts w:ascii="Times New Roman" w:eastAsia="Times New Roman" w:hAnsi="Times New Roman" w:cs="Times New Roman"/>
          <w:bCs/>
          <w:i/>
          <w:iCs/>
          <w:sz w:val="20"/>
          <w:szCs w:val="20"/>
        </w:rPr>
        <w:tab/>
      </w:r>
      <w:r w:rsidR="004B3904" w:rsidRPr="007B05B9">
        <w:rPr>
          <w:rFonts w:ascii="Times New Roman" w:eastAsia="Times New Roman" w:hAnsi="Times New Roman" w:cs="Times New Roman"/>
          <w:bCs/>
          <w:i/>
          <w:iCs/>
          <w:sz w:val="20"/>
          <w:szCs w:val="20"/>
        </w:rPr>
        <w:t xml:space="preserve">(da compilare in caso di concorrente che si avvalga di ausiliario ai sensi dell’art. 89 D. Lgs 50/2016 per </w:t>
      </w:r>
    </w:p>
    <w:p w:rsidR="004B3904" w:rsidRPr="007B05B9" w:rsidRDefault="003862CD" w:rsidP="003862CD">
      <w:pPr>
        <w:widowControl w:val="0"/>
        <w:autoSpaceDE w:val="0"/>
        <w:autoSpaceDN w:val="0"/>
        <w:adjustRightInd w:val="0"/>
        <w:spacing w:after="0" w:line="360" w:lineRule="auto"/>
        <w:ind w:left="426"/>
        <w:jc w:val="both"/>
        <w:rPr>
          <w:rFonts w:ascii="Times New Roman" w:eastAsia="Times New Roman" w:hAnsi="Times New Roman" w:cs="Times New Roman"/>
          <w:sz w:val="20"/>
          <w:szCs w:val="20"/>
        </w:rPr>
      </w:pPr>
      <w:r w:rsidRPr="007B05B9">
        <w:rPr>
          <w:rFonts w:ascii="Times New Roman" w:eastAsia="Times New Roman" w:hAnsi="Times New Roman" w:cs="Times New Roman"/>
          <w:bCs/>
          <w:i/>
          <w:iCs/>
          <w:sz w:val="20"/>
          <w:szCs w:val="20"/>
        </w:rPr>
        <w:tab/>
      </w:r>
      <w:r w:rsidR="004B3904" w:rsidRPr="007B05B9">
        <w:rPr>
          <w:rFonts w:ascii="Times New Roman" w:eastAsia="Times New Roman" w:hAnsi="Times New Roman" w:cs="Times New Roman"/>
          <w:bCs/>
          <w:i/>
          <w:iCs/>
          <w:sz w:val="20"/>
          <w:szCs w:val="20"/>
        </w:rPr>
        <w:t>soddisfare i requisiti di qualificazione):</w:t>
      </w:r>
    </w:p>
    <w:p w:rsidR="007377D8" w:rsidRDefault="004B3904" w:rsidP="007377D8">
      <w:pPr>
        <w:widowControl w:val="0"/>
        <w:autoSpaceDE w:val="0"/>
        <w:autoSpaceDN w:val="0"/>
        <w:adjustRightInd w:val="0"/>
        <w:spacing w:after="0" w:line="360" w:lineRule="auto"/>
        <w:ind w:left="851"/>
        <w:jc w:val="both"/>
        <w:rPr>
          <w:rFonts w:ascii="Times New Roman" w:eastAsia="Times New Roman" w:hAnsi="Times New Roman" w:cs="Times New Roman"/>
          <w:sz w:val="20"/>
          <w:szCs w:val="20"/>
        </w:rPr>
      </w:pPr>
      <w:r w:rsidRPr="007B05B9">
        <w:rPr>
          <w:rFonts w:ascii="Times New Roman" w:eastAsia="Times New Roman" w:hAnsi="Times New Roman" w:cs="Times New Roman"/>
          <w:b/>
          <w:bCs/>
          <w:sz w:val="20"/>
          <w:szCs w:val="20"/>
        </w:rPr>
        <w:t xml:space="preserve">comunica </w:t>
      </w:r>
      <w:r w:rsidRPr="007B05B9">
        <w:rPr>
          <w:rFonts w:ascii="Times New Roman" w:eastAsia="Times New Roman" w:hAnsi="Times New Roman" w:cs="Times New Roman"/>
          <w:sz w:val="20"/>
          <w:szCs w:val="20"/>
        </w:rPr>
        <w:t xml:space="preserve">che intende avvalersi di </w:t>
      </w:r>
      <w:r w:rsidRPr="007B05B9">
        <w:rPr>
          <w:rFonts w:ascii="Times New Roman" w:eastAsia="Times New Roman" w:hAnsi="Times New Roman" w:cs="Times New Roman"/>
          <w:i/>
          <w:sz w:val="20"/>
          <w:szCs w:val="20"/>
        </w:rPr>
        <w:t>(indicare denominazione dell'Ausiliario)</w:t>
      </w:r>
      <w:r w:rsidRPr="007B05B9">
        <w:rPr>
          <w:rFonts w:ascii="Times New Roman" w:eastAsia="Times New Roman" w:hAnsi="Times New Roman" w:cs="Times New Roman"/>
          <w:sz w:val="20"/>
          <w:szCs w:val="20"/>
        </w:rPr>
        <w:t xml:space="preserve"> _____________ ____________________________________________________</w:t>
      </w:r>
      <w:r w:rsidR="003862CD" w:rsidRPr="007B05B9">
        <w:rPr>
          <w:rFonts w:ascii="Times New Roman" w:eastAsia="Times New Roman" w:hAnsi="Times New Roman" w:cs="Times New Roman"/>
          <w:sz w:val="20"/>
          <w:szCs w:val="20"/>
        </w:rPr>
        <w:t xml:space="preserve"> </w:t>
      </w:r>
      <w:r w:rsidRPr="007B05B9">
        <w:rPr>
          <w:rFonts w:ascii="Times New Roman" w:eastAsia="Times New Roman" w:hAnsi="Times New Roman" w:cs="Times New Roman"/>
          <w:sz w:val="20"/>
          <w:szCs w:val="20"/>
        </w:rPr>
        <w:t>con sede legale in _______________________________ (____) Via/</w:t>
      </w:r>
      <w:proofErr w:type="spellStart"/>
      <w:r w:rsidRPr="007B05B9">
        <w:rPr>
          <w:rFonts w:ascii="Times New Roman" w:eastAsia="Times New Roman" w:hAnsi="Times New Roman" w:cs="Times New Roman"/>
          <w:sz w:val="20"/>
          <w:szCs w:val="20"/>
        </w:rPr>
        <w:t>P.zza</w:t>
      </w:r>
      <w:proofErr w:type="spellEnd"/>
      <w:r w:rsidRPr="007B05B9">
        <w:rPr>
          <w:rFonts w:ascii="Times New Roman" w:eastAsia="Times New Roman" w:hAnsi="Times New Roman" w:cs="Times New Roman"/>
          <w:sz w:val="20"/>
          <w:szCs w:val="20"/>
        </w:rPr>
        <w:t xml:space="preserve"> _______</w:t>
      </w:r>
      <w:r w:rsidR="00DE1CB3">
        <w:rPr>
          <w:rFonts w:ascii="Times New Roman" w:eastAsia="Times New Roman" w:hAnsi="Times New Roman" w:cs="Times New Roman"/>
          <w:sz w:val="20"/>
          <w:szCs w:val="20"/>
        </w:rPr>
        <w:t>____________________ CAP</w:t>
      </w:r>
      <w:r w:rsidRPr="007B05B9">
        <w:rPr>
          <w:rFonts w:ascii="Times New Roman" w:eastAsia="Times New Roman" w:hAnsi="Times New Roman" w:cs="Times New Roman"/>
          <w:sz w:val="20"/>
          <w:szCs w:val="20"/>
        </w:rPr>
        <w:t>__________ Telefono ___</w:t>
      </w:r>
      <w:r w:rsidR="00DE1CB3">
        <w:rPr>
          <w:rFonts w:ascii="Times New Roman" w:eastAsia="Times New Roman" w:hAnsi="Times New Roman" w:cs="Times New Roman"/>
          <w:sz w:val="20"/>
          <w:szCs w:val="20"/>
        </w:rPr>
        <w:t>_________________</w:t>
      </w:r>
      <w:r w:rsidRPr="007B05B9">
        <w:rPr>
          <w:rFonts w:ascii="Times New Roman" w:eastAsia="Times New Roman" w:hAnsi="Times New Roman" w:cs="Times New Roman"/>
          <w:sz w:val="20"/>
          <w:szCs w:val="20"/>
        </w:rPr>
        <w:t xml:space="preserve"> e-mail __________________</w:t>
      </w:r>
      <w:r w:rsidR="00DE1CB3">
        <w:rPr>
          <w:rFonts w:ascii="Times New Roman" w:eastAsia="Times New Roman" w:hAnsi="Times New Roman" w:cs="Times New Roman"/>
          <w:sz w:val="20"/>
          <w:szCs w:val="20"/>
        </w:rPr>
        <w:t>_________</w:t>
      </w:r>
      <w:r w:rsidRPr="007B05B9">
        <w:rPr>
          <w:rFonts w:ascii="Times New Roman" w:eastAsia="Times New Roman" w:hAnsi="Times New Roman" w:cs="Times New Roman"/>
          <w:sz w:val="20"/>
          <w:szCs w:val="20"/>
        </w:rPr>
        <w:t>___________________________ PEC ____________</w:t>
      </w:r>
      <w:r w:rsidR="00470BC7" w:rsidRPr="007B05B9">
        <w:rPr>
          <w:rFonts w:ascii="Times New Roman" w:eastAsia="Times New Roman" w:hAnsi="Times New Roman" w:cs="Times New Roman"/>
          <w:sz w:val="20"/>
          <w:szCs w:val="20"/>
        </w:rPr>
        <w:t xml:space="preserve">________________ </w:t>
      </w:r>
      <w:r w:rsidRPr="007B05B9">
        <w:rPr>
          <w:rFonts w:ascii="Times New Roman" w:eastAsia="Times New Roman" w:hAnsi="Times New Roman" w:cs="Times New Roman"/>
          <w:sz w:val="20"/>
          <w:szCs w:val="20"/>
        </w:rPr>
        <w:t xml:space="preserve">Codice fiscale __________________________ </w:t>
      </w:r>
      <w:proofErr w:type="spellStart"/>
      <w:r w:rsidRPr="007B05B9">
        <w:rPr>
          <w:rFonts w:ascii="Times New Roman" w:eastAsia="Times New Roman" w:hAnsi="Times New Roman" w:cs="Times New Roman"/>
          <w:sz w:val="20"/>
          <w:szCs w:val="20"/>
        </w:rPr>
        <w:t>P.IVA</w:t>
      </w:r>
      <w:proofErr w:type="spellEnd"/>
      <w:r w:rsidRPr="007B05B9">
        <w:rPr>
          <w:rFonts w:ascii="Times New Roman" w:eastAsia="Times New Roman" w:hAnsi="Times New Roman" w:cs="Times New Roman"/>
          <w:sz w:val="20"/>
          <w:szCs w:val="20"/>
        </w:rPr>
        <w:t xml:space="preserve"> _________________________________________</w:t>
      </w:r>
      <w:r w:rsidR="00470BC7" w:rsidRPr="007B05B9">
        <w:rPr>
          <w:rFonts w:ascii="Times New Roman" w:eastAsia="Times New Roman" w:hAnsi="Times New Roman" w:cs="Times New Roman"/>
          <w:sz w:val="20"/>
          <w:szCs w:val="20"/>
        </w:rPr>
        <w:t xml:space="preserve"> </w:t>
      </w:r>
      <w:r w:rsidRPr="007B05B9">
        <w:rPr>
          <w:rFonts w:ascii="Times New Roman" w:eastAsia="Times New Roman" w:hAnsi="Times New Roman" w:cs="Times New Roman"/>
          <w:sz w:val="20"/>
          <w:szCs w:val="20"/>
        </w:rPr>
        <w:t>con riferimento ai seguenti requisiti: _______________________________________________________;</w:t>
      </w:r>
    </w:p>
    <w:p w:rsidR="004B3904" w:rsidRPr="007B05B9" w:rsidRDefault="004B3904" w:rsidP="001B6EA1">
      <w:pPr>
        <w:widowControl w:val="0"/>
        <w:autoSpaceDE w:val="0"/>
        <w:autoSpaceDN w:val="0"/>
        <w:adjustRightInd w:val="0"/>
        <w:spacing w:after="0" w:line="360" w:lineRule="auto"/>
        <w:ind w:left="851" w:hanging="284"/>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rPr>
        <w:t>e pertanto, allega alla presente anche tutta la documentazione di cui all’art 89 “</w:t>
      </w:r>
      <w:proofErr w:type="spellStart"/>
      <w:r w:rsidRPr="007B05B9">
        <w:rPr>
          <w:rFonts w:ascii="Times New Roman" w:eastAsia="Times New Roman" w:hAnsi="Times New Roman" w:cs="Times New Roman"/>
          <w:i/>
          <w:sz w:val="20"/>
          <w:szCs w:val="20"/>
        </w:rPr>
        <w:t>avvalimento</w:t>
      </w:r>
      <w:proofErr w:type="spellEnd"/>
      <w:r w:rsidRPr="007B05B9">
        <w:rPr>
          <w:rFonts w:ascii="Times New Roman" w:eastAsia="Times New Roman" w:hAnsi="Times New Roman" w:cs="Times New Roman"/>
          <w:sz w:val="20"/>
          <w:szCs w:val="20"/>
        </w:rPr>
        <w:t>” del D. Lgs 50/2016.</w:t>
      </w:r>
    </w:p>
    <w:p w:rsidR="004B3904" w:rsidRPr="007B05B9" w:rsidRDefault="004B3904" w:rsidP="001B6EA1">
      <w:pPr>
        <w:spacing w:after="0" w:line="360" w:lineRule="auto"/>
        <w:contextualSpacing/>
        <w:jc w:val="both"/>
        <w:rPr>
          <w:rFonts w:ascii="Times New Roman" w:eastAsia="Calibri" w:hAnsi="Times New Roman" w:cs="Times New Roman"/>
          <w:sz w:val="20"/>
          <w:szCs w:val="20"/>
        </w:rPr>
      </w:pPr>
    </w:p>
    <w:p w:rsidR="00CE49AB" w:rsidRDefault="00470BC7" w:rsidP="00486E66">
      <w:pPr>
        <w:pStyle w:val="Paragrafoelenco"/>
        <w:numPr>
          <w:ilvl w:val="0"/>
          <w:numId w:val="16"/>
        </w:numPr>
        <w:spacing w:line="360" w:lineRule="auto"/>
        <w:ind w:left="426" w:hanging="426"/>
        <w:rPr>
          <w:rFonts w:ascii="Times New Roman" w:eastAsia="Times New Roman" w:hAnsi="Times New Roman"/>
          <w:sz w:val="20"/>
          <w:szCs w:val="20"/>
        </w:rPr>
      </w:pPr>
      <w:r w:rsidRPr="005C3604">
        <w:rPr>
          <w:rFonts w:ascii="Times New Roman" w:eastAsia="Times New Roman" w:hAnsi="Times New Roman"/>
          <w:sz w:val="20"/>
          <w:szCs w:val="20"/>
        </w:rPr>
        <w:t xml:space="preserve">che l’impresa è iscritta nel registro delle imprese presso la Camera di Commercio, Industria, Agricoltura e Artigianato di _____________________ al numero _____________________ </w:t>
      </w:r>
      <w:r w:rsidR="005C775A">
        <w:rPr>
          <w:rFonts w:ascii="Times New Roman" w:eastAsia="Times New Roman" w:hAnsi="Times New Roman"/>
          <w:sz w:val="20"/>
          <w:szCs w:val="20"/>
        </w:rPr>
        <w:t>e che la stessa</w:t>
      </w:r>
      <w:r w:rsidR="00C14E9F" w:rsidRPr="005C3604">
        <w:rPr>
          <w:rFonts w:ascii="Times New Roman" w:eastAsia="Times New Roman" w:hAnsi="Times New Roman"/>
          <w:sz w:val="20"/>
          <w:szCs w:val="20"/>
        </w:rPr>
        <w:t xml:space="preserve"> deve risultare in </w:t>
      </w:r>
      <w:r w:rsidR="00C14E9F" w:rsidRPr="005C3604">
        <w:rPr>
          <w:rFonts w:ascii="Times New Roman" w:eastAsia="Times New Roman" w:hAnsi="Times New Roman"/>
          <w:b/>
          <w:bCs/>
          <w:sz w:val="20"/>
          <w:szCs w:val="20"/>
        </w:rPr>
        <w:t>STATO ATTIVO</w:t>
      </w:r>
      <w:r w:rsidR="00C14E9F" w:rsidRPr="005C3604">
        <w:rPr>
          <w:rFonts w:ascii="Times New Roman" w:eastAsia="Times New Roman" w:hAnsi="Times New Roman"/>
          <w:sz w:val="20"/>
          <w:szCs w:val="20"/>
        </w:rPr>
        <w:t xml:space="preserve">, </w:t>
      </w:r>
      <w:r w:rsidRPr="005C3604">
        <w:rPr>
          <w:rFonts w:ascii="Times New Roman" w:eastAsia="Times New Roman" w:hAnsi="Times New Roman"/>
          <w:sz w:val="20"/>
          <w:szCs w:val="20"/>
        </w:rPr>
        <w:t>per attività inerenti con quelle de</w:t>
      </w:r>
      <w:r w:rsidR="005C3604">
        <w:rPr>
          <w:rFonts w:ascii="Times New Roman" w:eastAsia="Times New Roman" w:hAnsi="Times New Roman"/>
          <w:sz w:val="20"/>
          <w:szCs w:val="20"/>
        </w:rPr>
        <w:t>lla presente procedura di gara;</w:t>
      </w:r>
    </w:p>
    <w:p w:rsidR="007E4BAF" w:rsidRPr="005C3604" w:rsidRDefault="007E4BAF" w:rsidP="007E4BAF">
      <w:pPr>
        <w:pStyle w:val="Paragrafoelenco"/>
        <w:spacing w:line="360" w:lineRule="auto"/>
        <w:ind w:left="426"/>
        <w:rPr>
          <w:rFonts w:ascii="Times New Roman" w:eastAsia="Times New Roman" w:hAnsi="Times New Roman"/>
          <w:sz w:val="20"/>
          <w:szCs w:val="20"/>
        </w:rPr>
      </w:pPr>
    </w:p>
    <w:p w:rsidR="00470BC7" w:rsidRPr="007B05B9" w:rsidRDefault="00470BC7" w:rsidP="00486E66">
      <w:pPr>
        <w:pStyle w:val="Paragrafoelenco"/>
        <w:numPr>
          <w:ilvl w:val="0"/>
          <w:numId w:val="16"/>
        </w:numPr>
        <w:spacing w:line="360" w:lineRule="auto"/>
        <w:ind w:left="426" w:hanging="426"/>
        <w:rPr>
          <w:rFonts w:ascii="Times New Roman" w:eastAsia="Times New Roman" w:hAnsi="Times New Roman"/>
          <w:sz w:val="20"/>
          <w:szCs w:val="20"/>
        </w:rPr>
      </w:pPr>
      <w:r w:rsidRPr="005C3604">
        <w:rPr>
          <w:rFonts w:ascii="Times New Roman" w:eastAsia="Times New Roman" w:hAnsi="Times New Roman"/>
          <w:sz w:val="20"/>
          <w:szCs w:val="20"/>
        </w:rPr>
        <w:t>remunerativa l’offerta economica presentata giacché per la sua formulazione ha preso atto e tenuto conto:</w:t>
      </w:r>
    </w:p>
    <w:p w:rsidR="00470BC7" w:rsidRPr="009B212E" w:rsidRDefault="00470BC7" w:rsidP="001B6EA1">
      <w:pPr>
        <w:pStyle w:val="Paragrafoelenco"/>
        <w:numPr>
          <w:ilvl w:val="0"/>
          <w:numId w:val="17"/>
        </w:numPr>
        <w:spacing w:line="360" w:lineRule="auto"/>
        <w:rPr>
          <w:rFonts w:ascii="Times New Roman" w:eastAsia="Times New Roman" w:hAnsi="Times New Roman"/>
          <w:sz w:val="20"/>
          <w:szCs w:val="20"/>
        </w:rPr>
      </w:pPr>
      <w:r w:rsidRPr="007B05B9">
        <w:rPr>
          <w:rFonts w:ascii="Times New Roman" w:eastAsia="Times New Roman" w:hAnsi="Times New Roman"/>
          <w:sz w:val="20"/>
          <w:szCs w:val="20"/>
        </w:rPr>
        <w:t xml:space="preserve">delle condizioni contrattuali e degli oneri compresi quelli eventuali relativi in materia di sicurezza, di assicurazione, di condizioni di lavoro e di previdenza e assistenza in vigore nel luogo dove devono essere svolti </w:t>
      </w:r>
      <w:r w:rsidR="00DE1CB3">
        <w:rPr>
          <w:rFonts w:ascii="Times New Roman" w:eastAsia="Times New Roman" w:hAnsi="Times New Roman"/>
          <w:sz w:val="20"/>
          <w:szCs w:val="20"/>
        </w:rPr>
        <w:t>i lavori</w:t>
      </w:r>
      <w:r w:rsidRPr="009B212E">
        <w:rPr>
          <w:rFonts w:ascii="Times New Roman" w:eastAsia="Times New Roman" w:hAnsi="Times New Roman"/>
          <w:sz w:val="20"/>
          <w:szCs w:val="20"/>
        </w:rPr>
        <w:t>;</w:t>
      </w:r>
    </w:p>
    <w:p w:rsidR="00470BC7" w:rsidRDefault="00470BC7" w:rsidP="001B6EA1">
      <w:pPr>
        <w:pStyle w:val="Paragrafoelenco"/>
        <w:numPr>
          <w:ilvl w:val="0"/>
          <w:numId w:val="17"/>
        </w:numPr>
        <w:spacing w:line="360" w:lineRule="auto"/>
        <w:rPr>
          <w:rFonts w:ascii="Times New Roman" w:eastAsia="Times New Roman" w:hAnsi="Times New Roman"/>
          <w:sz w:val="20"/>
          <w:szCs w:val="20"/>
        </w:rPr>
      </w:pPr>
      <w:r w:rsidRPr="005F4A14">
        <w:rPr>
          <w:rFonts w:ascii="Times New Roman" w:eastAsia="Times New Roman" w:hAnsi="Times New Roman"/>
          <w:sz w:val="20"/>
          <w:szCs w:val="20"/>
        </w:rPr>
        <w:t>di tutte le circostanze generali, particolari e locali, nessuna esclusa ed eccettuata, che possono avere influito o influire sia sulla pre</w:t>
      </w:r>
      <w:r w:rsidR="00DE1CB3">
        <w:rPr>
          <w:rFonts w:ascii="Times New Roman" w:eastAsia="Times New Roman" w:hAnsi="Times New Roman"/>
          <w:sz w:val="20"/>
          <w:szCs w:val="20"/>
        </w:rPr>
        <w:t>stazione dei lavori</w:t>
      </w:r>
      <w:r w:rsidRPr="005F4A14">
        <w:rPr>
          <w:rFonts w:ascii="Times New Roman" w:eastAsia="Times New Roman" w:hAnsi="Times New Roman"/>
          <w:sz w:val="20"/>
          <w:szCs w:val="20"/>
        </w:rPr>
        <w:t>, sia sulla determinazione della propria offerta;</w:t>
      </w:r>
    </w:p>
    <w:p w:rsidR="00A067EC" w:rsidRPr="005F4A14" w:rsidRDefault="00A067EC" w:rsidP="00A067EC">
      <w:pPr>
        <w:pStyle w:val="Paragrafoelenco"/>
        <w:spacing w:line="360" w:lineRule="auto"/>
        <w:ind w:left="786"/>
        <w:rPr>
          <w:rFonts w:ascii="Times New Roman" w:eastAsia="Times New Roman" w:hAnsi="Times New Roman"/>
          <w:sz w:val="20"/>
          <w:szCs w:val="20"/>
        </w:rPr>
      </w:pPr>
    </w:p>
    <w:p w:rsidR="00470BC7" w:rsidRDefault="00470BC7" w:rsidP="00486E66">
      <w:pPr>
        <w:pStyle w:val="Paragrafoelenco"/>
        <w:widowControl w:val="0"/>
        <w:numPr>
          <w:ilvl w:val="0"/>
          <w:numId w:val="16"/>
        </w:numPr>
        <w:autoSpaceDE w:val="0"/>
        <w:autoSpaceDN w:val="0"/>
        <w:adjustRightInd w:val="0"/>
        <w:spacing w:line="360" w:lineRule="auto"/>
        <w:ind w:left="426"/>
        <w:rPr>
          <w:rFonts w:ascii="Times New Roman" w:eastAsia="Times New Roman" w:hAnsi="Times New Roman"/>
          <w:sz w:val="20"/>
          <w:szCs w:val="20"/>
        </w:rPr>
      </w:pPr>
      <w:r w:rsidRPr="005F4A14">
        <w:rPr>
          <w:rFonts w:ascii="Times New Roman" w:eastAsia="Times New Roman" w:hAnsi="Times New Roman"/>
          <w:sz w:val="20"/>
          <w:szCs w:val="20"/>
        </w:rPr>
        <w:t>che l’offerta è valida e vincolante per 180 giorni consecutivi a decorrere dalla scadenza del termine per la presentazione delle offerte;</w:t>
      </w:r>
    </w:p>
    <w:p w:rsidR="007E4BAF" w:rsidRPr="005F4A14" w:rsidRDefault="007E4BAF" w:rsidP="007E4BAF">
      <w:pPr>
        <w:pStyle w:val="Paragrafoelenco"/>
        <w:widowControl w:val="0"/>
        <w:autoSpaceDE w:val="0"/>
        <w:autoSpaceDN w:val="0"/>
        <w:adjustRightInd w:val="0"/>
        <w:spacing w:line="360" w:lineRule="auto"/>
        <w:ind w:left="426"/>
        <w:rPr>
          <w:rFonts w:ascii="Times New Roman" w:eastAsia="Times New Roman" w:hAnsi="Times New Roman"/>
          <w:sz w:val="20"/>
          <w:szCs w:val="20"/>
        </w:rPr>
      </w:pPr>
    </w:p>
    <w:p w:rsidR="009B212E" w:rsidRDefault="00470BC7" w:rsidP="00486E66">
      <w:pPr>
        <w:pStyle w:val="Paragrafoelenco"/>
        <w:widowControl w:val="0"/>
        <w:numPr>
          <w:ilvl w:val="0"/>
          <w:numId w:val="16"/>
        </w:numPr>
        <w:autoSpaceDE w:val="0"/>
        <w:autoSpaceDN w:val="0"/>
        <w:adjustRightInd w:val="0"/>
        <w:spacing w:line="360" w:lineRule="auto"/>
        <w:ind w:left="426" w:hanging="426"/>
        <w:rPr>
          <w:rFonts w:ascii="Times New Roman" w:eastAsia="Times New Roman" w:hAnsi="Times New Roman"/>
          <w:sz w:val="20"/>
          <w:szCs w:val="20"/>
        </w:rPr>
      </w:pPr>
      <w:r w:rsidRPr="005F4A14">
        <w:rPr>
          <w:rFonts w:ascii="Times New Roman" w:eastAsia="Times New Roman" w:hAnsi="Times New Roman"/>
          <w:sz w:val="20"/>
          <w:szCs w:val="20"/>
        </w:rPr>
        <w:t>di accettare, senza condizione o riserva alcuna, tutte le norme e disposizion</w:t>
      </w:r>
      <w:r w:rsidR="00A067EC">
        <w:rPr>
          <w:rFonts w:ascii="Times New Roman" w:eastAsia="Times New Roman" w:hAnsi="Times New Roman"/>
          <w:sz w:val="20"/>
          <w:szCs w:val="20"/>
        </w:rPr>
        <w:t>i contenute nei documenti</w:t>
      </w:r>
      <w:r w:rsidRPr="005F4A14">
        <w:rPr>
          <w:rFonts w:ascii="Times New Roman" w:eastAsia="Times New Roman" w:hAnsi="Times New Roman"/>
          <w:sz w:val="20"/>
          <w:szCs w:val="20"/>
        </w:rPr>
        <w:t xml:space="preserve"> di gara</w:t>
      </w:r>
      <w:r w:rsidR="00C14E9F" w:rsidRPr="005F4A14">
        <w:rPr>
          <w:rFonts w:ascii="Times New Roman" w:eastAsia="Times New Roman" w:hAnsi="Times New Roman"/>
          <w:sz w:val="20"/>
          <w:szCs w:val="20"/>
        </w:rPr>
        <w:t>;</w:t>
      </w:r>
    </w:p>
    <w:p w:rsidR="00904DF6" w:rsidRPr="00904DF6" w:rsidRDefault="00904DF6" w:rsidP="00904DF6">
      <w:pPr>
        <w:pStyle w:val="Paragrafoelenco"/>
        <w:rPr>
          <w:rFonts w:ascii="Times New Roman" w:eastAsia="Times New Roman" w:hAnsi="Times New Roman"/>
          <w:sz w:val="20"/>
          <w:szCs w:val="20"/>
        </w:rPr>
      </w:pPr>
    </w:p>
    <w:p w:rsidR="00904DF6" w:rsidRDefault="00904DF6" w:rsidP="00486E66">
      <w:pPr>
        <w:pStyle w:val="Paragrafoelenco"/>
        <w:widowControl w:val="0"/>
        <w:numPr>
          <w:ilvl w:val="0"/>
          <w:numId w:val="16"/>
        </w:numPr>
        <w:autoSpaceDE w:val="0"/>
        <w:autoSpaceDN w:val="0"/>
        <w:adjustRightInd w:val="0"/>
        <w:spacing w:line="360" w:lineRule="auto"/>
        <w:ind w:left="426" w:hanging="426"/>
        <w:rPr>
          <w:rFonts w:ascii="Times New Roman" w:eastAsia="Times New Roman" w:hAnsi="Times New Roman"/>
          <w:sz w:val="20"/>
          <w:szCs w:val="20"/>
        </w:rPr>
      </w:pPr>
      <w:r>
        <w:rPr>
          <w:rFonts w:ascii="Times New Roman" w:eastAsia="Times New Roman" w:hAnsi="Times New Roman"/>
          <w:sz w:val="20"/>
          <w:szCs w:val="20"/>
        </w:rPr>
        <w:t>di aver preso visione e di accettare, senza condizione o riserva alcuna, tutti i contenuti, le norme e le disposizioni contenute negli elaborati di progetto;</w:t>
      </w:r>
    </w:p>
    <w:p w:rsidR="007E4BAF" w:rsidRPr="007E4BAF" w:rsidRDefault="007E4BAF" w:rsidP="007E4BAF">
      <w:pPr>
        <w:pStyle w:val="Paragrafoelenco"/>
        <w:rPr>
          <w:rFonts w:ascii="Times New Roman" w:eastAsia="Times New Roman" w:hAnsi="Times New Roman"/>
          <w:sz w:val="20"/>
          <w:szCs w:val="20"/>
        </w:rPr>
      </w:pPr>
    </w:p>
    <w:p w:rsidR="005F4A14" w:rsidRPr="007E4BAF" w:rsidRDefault="006E7E10" w:rsidP="00486E66">
      <w:pPr>
        <w:pStyle w:val="Paragrafoelenco"/>
        <w:widowControl w:val="0"/>
        <w:numPr>
          <w:ilvl w:val="0"/>
          <w:numId w:val="16"/>
        </w:numPr>
        <w:autoSpaceDE w:val="0"/>
        <w:autoSpaceDN w:val="0"/>
        <w:adjustRightInd w:val="0"/>
        <w:spacing w:line="360" w:lineRule="auto"/>
        <w:ind w:left="426" w:hanging="426"/>
        <w:rPr>
          <w:rFonts w:ascii="Times New Roman" w:eastAsia="Times New Roman" w:hAnsi="Times New Roman"/>
          <w:sz w:val="20"/>
          <w:szCs w:val="20"/>
        </w:rPr>
      </w:pPr>
      <w:r w:rsidRPr="00DE1CB3">
        <w:rPr>
          <w:rFonts w:ascii="Times New Roman" w:hAnsi="Times New Roman"/>
          <w:sz w:val="20"/>
          <w:szCs w:val="20"/>
        </w:rPr>
        <w:t>di possedere</w:t>
      </w:r>
      <w:r w:rsidR="00A067EC">
        <w:rPr>
          <w:rFonts w:ascii="Times New Roman" w:hAnsi="Times New Roman"/>
          <w:sz w:val="20"/>
          <w:szCs w:val="20"/>
        </w:rPr>
        <w:t xml:space="preserve"> tutti</w:t>
      </w:r>
      <w:r w:rsidRPr="00DE1CB3">
        <w:rPr>
          <w:rFonts w:ascii="Times New Roman" w:hAnsi="Times New Roman"/>
          <w:sz w:val="20"/>
          <w:szCs w:val="20"/>
        </w:rPr>
        <w:t xml:space="preserve"> i requisiti di partecipazione</w:t>
      </w:r>
      <w:r w:rsidR="00DE1CB3">
        <w:rPr>
          <w:rFonts w:ascii="Times New Roman" w:hAnsi="Times New Roman"/>
          <w:sz w:val="20"/>
          <w:szCs w:val="20"/>
        </w:rPr>
        <w:t xml:space="preserve"> pr</w:t>
      </w:r>
      <w:r w:rsidR="00C95233">
        <w:rPr>
          <w:rFonts w:ascii="Times New Roman" w:hAnsi="Times New Roman"/>
          <w:sz w:val="20"/>
          <w:szCs w:val="20"/>
        </w:rPr>
        <w:t>evisti dal disciplinare di gara, ovvero attestazione SOA per la categoria OG3, classe 1^ o superiore, nonché le certificazioni di qualità ISO 9001:2015 e 14001:2015;</w:t>
      </w:r>
    </w:p>
    <w:p w:rsidR="007E4BAF" w:rsidRPr="007E4BAF" w:rsidRDefault="007E4BAF" w:rsidP="007E4BAF">
      <w:pPr>
        <w:pStyle w:val="Paragrafoelenco"/>
        <w:rPr>
          <w:rFonts w:ascii="Times New Roman" w:eastAsia="Times New Roman" w:hAnsi="Times New Roman"/>
          <w:sz w:val="20"/>
          <w:szCs w:val="20"/>
        </w:rPr>
      </w:pPr>
    </w:p>
    <w:p w:rsidR="00026F32" w:rsidRPr="001F60BA" w:rsidRDefault="00026F32" w:rsidP="005F4A14">
      <w:pPr>
        <w:pStyle w:val="Paragrafoelenco"/>
        <w:widowControl w:val="0"/>
        <w:numPr>
          <w:ilvl w:val="0"/>
          <w:numId w:val="16"/>
        </w:numPr>
        <w:autoSpaceDE w:val="0"/>
        <w:autoSpaceDN w:val="0"/>
        <w:adjustRightInd w:val="0"/>
        <w:spacing w:line="360" w:lineRule="auto"/>
        <w:ind w:left="426" w:hanging="426"/>
        <w:rPr>
          <w:rFonts w:ascii="Times New Roman" w:eastAsia="Times New Roman" w:hAnsi="Times New Roman"/>
          <w:sz w:val="20"/>
          <w:szCs w:val="20"/>
        </w:rPr>
      </w:pPr>
      <w:r w:rsidRPr="001F60BA">
        <w:rPr>
          <w:rFonts w:ascii="Times New Roman" w:hAnsi="Times New Roman"/>
          <w:sz w:val="20"/>
          <w:szCs w:val="20"/>
        </w:rPr>
        <w:t xml:space="preserve">di impegnarsi a disporre, in caso di aggiudicazione e per tutta la durata dell’appalto, di una base operativa/magazzino, al fine di garantire il puntuale adempimento delle prestazioni contrattuali afferenti in modo particolare il pronto intervento nel tempo massimo di un’ora (riferimento al sito </w:t>
      </w:r>
      <w:hyperlink r:id="rId9" w:history="1">
        <w:r w:rsidRPr="001F60BA">
          <w:rPr>
            <w:rFonts w:ascii="Times New Roman" w:hAnsi="Times New Roman"/>
            <w:sz w:val="20"/>
            <w:szCs w:val="20"/>
          </w:rPr>
          <w:t>www.viamichelin.it</w:t>
        </w:r>
      </w:hyperlink>
      <w:r w:rsidRPr="001F60BA">
        <w:rPr>
          <w:rFonts w:ascii="Times New Roman" w:hAnsi="Times New Roman"/>
          <w:sz w:val="20"/>
          <w:szCs w:val="20"/>
        </w:rPr>
        <w:t>);</w:t>
      </w:r>
    </w:p>
    <w:p w:rsidR="007E4BAF" w:rsidRPr="007E4BAF" w:rsidRDefault="007E4BAF" w:rsidP="007E4BAF">
      <w:pPr>
        <w:pStyle w:val="Paragrafoelenco"/>
        <w:rPr>
          <w:rFonts w:ascii="Times New Roman" w:eastAsia="Times New Roman" w:hAnsi="Times New Roman"/>
          <w:sz w:val="20"/>
          <w:szCs w:val="20"/>
        </w:rPr>
      </w:pPr>
    </w:p>
    <w:p w:rsidR="00470BC7" w:rsidRDefault="00470BC7" w:rsidP="00486E66">
      <w:pPr>
        <w:pStyle w:val="Paragrafoelenco"/>
        <w:widowControl w:val="0"/>
        <w:numPr>
          <w:ilvl w:val="0"/>
          <w:numId w:val="16"/>
        </w:numPr>
        <w:autoSpaceDE w:val="0"/>
        <w:autoSpaceDN w:val="0"/>
        <w:adjustRightInd w:val="0"/>
        <w:spacing w:line="360" w:lineRule="auto"/>
        <w:ind w:left="426" w:hanging="426"/>
        <w:rPr>
          <w:rFonts w:ascii="Times New Roman" w:eastAsia="Times New Roman" w:hAnsi="Times New Roman"/>
          <w:sz w:val="20"/>
          <w:szCs w:val="20"/>
        </w:rPr>
      </w:pPr>
      <w:r w:rsidRPr="007B05B9">
        <w:rPr>
          <w:rFonts w:ascii="Times New Roman" w:eastAsia="Times New Roman" w:hAnsi="Times New Roman"/>
          <w:bCs/>
          <w:sz w:val="20"/>
          <w:szCs w:val="20"/>
        </w:rPr>
        <w:t>di</w:t>
      </w:r>
      <w:r w:rsidRPr="007B05B9">
        <w:rPr>
          <w:rFonts w:ascii="Times New Roman" w:eastAsia="Times New Roman" w:hAnsi="Times New Roman"/>
          <w:sz w:val="20"/>
          <w:szCs w:val="20"/>
        </w:rPr>
        <w:t xml:space="preserve"> rispettare, al momento della presentazione dell’offerta e per tutta la durata del contratto, i contratti collettivi nazionali di lavoro del settore, se esistenti, gli accordi sindacali integrativi e tutti gli adempimenti di legge nei confronti dei lavoratori dipendenti, nonché di rispettare gli obblighi previsti dal </w:t>
      </w:r>
      <w:r w:rsidR="00026F32">
        <w:rPr>
          <w:rFonts w:ascii="Times New Roman" w:eastAsia="Times New Roman" w:hAnsi="Times New Roman"/>
          <w:sz w:val="20"/>
          <w:szCs w:val="20"/>
        </w:rPr>
        <w:t>D.Lgs.</w:t>
      </w:r>
      <w:r w:rsidRPr="007B05B9">
        <w:rPr>
          <w:rFonts w:ascii="Times New Roman" w:eastAsia="Times New Roman" w:hAnsi="Times New Roman"/>
          <w:sz w:val="20"/>
          <w:szCs w:val="20"/>
        </w:rPr>
        <w:t xml:space="preserve"> n. 81</w:t>
      </w:r>
      <w:r w:rsidR="00026F32">
        <w:rPr>
          <w:rFonts w:ascii="Times New Roman" w:eastAsia="Times New Roman" w:hAnsi="Times New Roman"/>
          <w:sz w:val="20"/>
          <w:szCs w:val="20"/>
        </w:rPr>
        <w:t>/2008</w:t>
      </w:r>
      <w:r w:rsidRPr="007B05B9">
        <w:rPr>
          <w:rFonts w:ascii="Times New Roman" w:eastAsia="Times New Roman" w:hAnsi="Times New Roman"/>
          <w:sz w:val="20"/>
          <w:szCs w:val="20"/>
        </w:rPr>
        <w:t>;</w:t>
      </w:r>
    </w:p>
    <w:p w:rsidR="007E4BAF" w:rsidRPr="007E4BAF" w:rsidRDefault="007E4BAF" w:rsidP="007E4BAF">
      <w:pPr>
        <w:pStyle w:val="Paragrafoelenco"/>
        <w:rPr>
          <w:rFonts w:ascii="Times New Roman" w:eastAsia="Times New Roman" w:hAnsi="Times New Roman"/>
          <w:sz w:val="20"/>
          <w:szCs w:val="20"/>
        </w:rPr>
      </w:pPr>
    </w:p>
    <w:p w:rsidR="00470BC7" w:rsidRDefault="007E4BAF" w:rsidP="00486E66">
      <w:pPr>
        <w:pStyle w:val="Paragrafoelenco"/>
        <w:widowControl w:val="0"/>
        <w:numPr>
          <w:ilvl w:val="0"/>
          <w:numId w:val="16"/>
        </w:numPr>
        <w:autoSpaceDE w:val="0"/>
        <w:autoSpaceDN w:val="0"/>
        <w:adjustRightInd w:val="0"/>
        <w:spacing w:line="360" w:lineRule="auto"/>
        <w:ind w:left="426" w:hanging="426"/>
        <w:rPr>
          <w:rFonts w:ascii="Times New Roman" w:eastAsia="Times New Roman" w:hAnsi="Times New Roman"/>
          <w:sz w:val="20"/>
          <w:szCs w:val="20"/>
        </w:rPr>
      </w:pPr>
      <w:r w:rsidRPr="007B05B9">
        <w:rPr>
          <w:rFonts w:ascii="Times New Roman" w:eastAsia="Times New Roman" w:hAnsi="Times New Roman"/>
          <w:sz w:val="20"/>
          <w:szCs w:val="20"/>
        </w:rPr>
        <w:t xml:space="preserve"> </w:t>
      </w:r>
      <w:r w:rsidR="00470BC7" w:rsidRPr="007B05B9">
        <w:rPr>
          <w:rFonts w:ascii="Times New Roman" w:eastAsia="Times New Roman" w:hAnsi="Times New Roman"/>
          <w:sz w:val="20"/>
          <w:szCs w:val="20"/>
        </w:rPr>
        <w:t>(</w:t>
      </w:r>
      <w:r w:rsidR="00470BC7" w:rsidRPr="007B05B9">
        <w:rPr>
          <w:rFonts w:ascii="Times New Roman" w:eastAsia="Times New Roman" w:hAnsi="Times New Roman"/>
          <w:i/>
          <w:sz w:val="20"/>
          <w:szCs w:val="20"/>
        </w:rPr>
        <w:t>Per gli operatori economici ammessi al concordato preventivo con continuità aziendale di cui all’art. 186-bis del R.D. 16 marzo 1942, n. 267</w:t>
      </w:r>
      <w:r w:rsidR="00470BC7" w:rsidRPr="007B05B9">
        <w:rPr>
          <w:rFonts w:ascii="Times New Roman" w:eastAsia="Times New Roman" w:hAnsi="Times New Roman"/>
          <w:sz w:val="20"/>
          <w:szCs w:val="20"/>
        </w:rPr>
        <w:t>) ad integrazione di quanto indicato nella parte  III, sez. C, lett. d) del DGUE, i seguenti  estremi del provvedimento di ammissione al concordato e del provvedimento di autorizzazione a partecipare alle gare _____________________ rilasciati dal Tribunale di  ______________________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7E4BAF" w:rsidRPr="007E4BAF" w:rsidRDefault="007E4BAF" w:rsidP="007E4BAF">
      <w:pPr>
        <w:pStyle w:val="Paragrafoelenco"/>
        <w:rPr>
          <w:rFonts w:ascii="Times New Roman" w:eastAsia="Times New Roman" w:hAnsi="Times New Roman"/>
          <w:sz w:val="20"/>
          <w:szCs w:val="20"/>
        </w:rPr>
      </w:pPr>
    </w:p>
    <w:p w:rsidR="00470BC7" w:rsidRDefault="00470BC7" w:rsidP="00486E66">
      <w:pPr>
        <w:pStyle w:val="Paragrafoelenco"/>
        <w:widowControl w:val="0"/>
        <w:numPr>
          <w:ilvl w:val="0"/>
          <w:numId w:val="16"/>
        </w:numPr>
        <w:autoSpaceDE w:val="0"/>
        <w:autoSpaceDN w:val="0"/>
        <w:adjustRightInd w:val="0"/>
        <w:spacing w:line="360" w:lineRule="auto"/>
        <w:ind w:left="426" w:hanging="426"/>
        <w:rPr>
          <w:rFonts w:ascii="Times New Roman" w:eastAsia="Times New Roman" w:hAnsi="Times New Roman"/>
          <w:sz w:val="20"/>
          <w:szCs w:val="20"/>
        </w:rPr>
      </w:pPr>
      <w:r w:rsidRPr="00026F32">
        <w:rPr>
          <w:rFonts w:ascii="Times New Roman" w:eastAsia="Times New Roman" w:hAnsi="Times New Roman"/>
          <w:sz w:val="20"/>
          <w:szCs w:val="20"/>
        </w:rPr>
        <w:t>di av</w:t>
      </w:r>
      <w:r w:rsidR="000A7763" w:rsidRPr="00026F32">
        <w:rPr>
          <w:rFonts w:ascii="Times New Roman" w:eastAsia="Times New Roman" w:hAnsi="Times New Roman"/>
          <w:sz w:val="20"/>
          <w:szCs w:val="20"/>
        </w:rPr>
        <w:t xml:space="preserve">er preso visione e di accettare </w:t>
      </w:r>
      <w:r w:rsidRPr="00026F32">
        <w:rPr>
          <w:rFonts w:ascii="Times New Roman" w:eastAsia="Times New Roman" w:hAnsi="Times New Roman"/>
          <w:sz w:val="20"/>
          <w:szCs w:val="20"/>
        </w:rPr>
        <w:t>il Patto di Integrità</w:t>
      </w:r>
      <w:r w:rsidR="008C12D7" w:rsidRPr="00026F32">
        <w:rPr>
          <w:rFonts w:ascii="Times New Roman" w:eastAsia="Times New Roman" w:hAnsi="Times New Roman"/>
          <w:sz w:val="20"/>
          <w:szCs w:val="20"/>
        </w:rPr>
        <w:t xml:space="preserve"> 2022, allegando copia sottoscritta </w:t>
      </w:r>
      <w:r w:rsidR="00026F32" w:rsidRPr="00026F32">
        <w:rPr>
          <w:rFonts w:ascii="Times New Roman" w:eastAsia="Times New Roman" w:hAnsi="Times New Roman"/>
          <w:sz w:val="20"/>
          <w:szCs w:val="20"/>
        </w:rPr>
        <w:t xml:space="preserve">digitalmente </w:t>
      </w:r>
      <w:r w:rsidR="008C12D7" w:rsidRPr="00026F32">
        <w:rPr>
          <w:rFonts w:ascii="Times New Roman" w:eastAsia="Times New Roman" w:hAnsi="Times New Roman"/>
          <w:sz w:val="20"/>
          <w:szCs w:val="20"/>
        </w:rPr>
        <w:t>alla documentazione di gara</w:t>
      </w:r>
      <w:r w:rsidRPr="00026F32">
        <w:rPr>
          <w:rFonts w:ascii="Times New Roman" w:eastAsia="Times New Roman" w:hAnsi="Times New Roman"/>
          <w:sz w:val="20"/>
          <w:szCs w:val="20"/>
        </w:rPr>
        <w:t>;</w:t>
      </w:r>
    </w:p>
    <w:p w:rsidR="007E4BAF" w:rsidRPr="007E4BAF" w:rsidRDefault="007E4BAF" w:rsidP="007E4BAF">
      <w:pPr>
        <w:pStyle w:val="Paragrafoelenco"/>
        <w:rPr>
          <w:rFonts w:ascii="Times New Roman" w:eastAsia="Times New Roman" w:hAnsi="Times New Roman"/>
          <w:sz w:val="20"/>
          <w:szCs w:val="20"/>
        </w:rPr>
      </w:pPr>
    </w:p>
    <w:p w:rsidR="00470BC7" w:rsidRDefault="00470BC7" w:rsidP="00486E66">
      <w:pPr>
        <w:numPr>
          <w:ilvl w:val="0"/>
          <w:numId w:val="16"/>
        </w:numPr>
        <w:spacing w:after="0" w:line="360" w:lineRule="auto"/>
        <w:ind w:left="426" w:hanging="426"/>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di aver preso visione e di accettare il Codice di Comportamento dei d</w:t>
      </w:r>
      <w:r w:rsidR="00106389" w:rsidRPr="007B05B9">
        <w:rPr>
          <w:rFonts w:ascii="Times New Roman" w:eastAsia="Times New Roman" w:hAnsi="Times New Roman" w:cs="Times New Roman"/>
          <w:sz w:val="20"/>
          <w:szCs w:val="20"/>
          <w:lang w:eastAsia="it-IT"/>
        </w:rPr>
        <w:t>ipendenti del Comune</w:t>
      </w:r>
      <w:r w:rsidR="008C12D7">
        <w:rPr>
          <w:rFonts w:ascii="Times New Roman" w:eastAsia="Times New Roman" w:hAnsi="Times New Roman" w:cs="Times New Roman"/>
          <w:sz w:val="20"/>
          <w:szCs w:val="20"/>
          <w:lang w:eastAsia="it-IT"/>
        </w:rPr>
        <w:t xml:space="preserve"> di Giussano allegando copia sottoscritta </w:t>
      </w:r>
      <w:r w:rsidR="00026F32">
        <w:rPr>
          <w:rFonts w:ascii="Times New Roman" w:eastAsia="Times New Roman" w:hAnsi="Times New Roman" w:cs="Times New Roman"/>
          <w:sz w:val="20"/>
          <w:szCs w:val="20"/>
          <w:lang w:eastAsia="it-IT"/>
        </w:rPr>
        <w:t xml:space="preserve">digitalmente </w:t>
      </w:r>
      <w:r w:rsidR="008C12D7">
        <w:rPr>
          <w:rFonts w:ascii="Times New Roman" w:eastAsia="Times New Roman" w:hAnsi="Times New Roman" w:cs="Times New Roman"/>
          <w:sz w:val="20"/>
          <w:szCs w:val="20"/>
          <w:lang w:eastAsia="it-IT"/>
        </w:rPr>
        <w:t>alla documentazione di gara</w:t>
      </w:r>
      <w:r w:rsidR="00106389" w:rsidRPr="007B05B9">
        <w:rPr>
          <w:rFonts w:ascii="Times New Roman" w:eastAsia="Times New Roman" w:hAnsi="Times New Roman" w:cs="Times New Roman"/>
          <w:sz w:val="20"/>
          <w:szCs w:val="20"/>
          <w:lang w:eastAsia="it-IT"/>
        </w:rPr>
        <w:t>;</w:t>
      </w:r>
    </w:p>
    <w:p w:rsidR="007E4BAF" w:rsidRDefault="007E4BAF" w:rsidP="007E4BAF">
      <w:pPr>
        <w:pStyle w:val="Paragrafoelenco"/>
        <w:rPr>
          <w:rFonts w:ascii="Times New Roman" w:eastAsia="Times New Roman" w:hAnsi="Times New Roman"/>
          <w:sz w:val="20"/>
          <w:szCs w:val="20"/>
        </w:rPr>
      </w:pPr>
    </w:p>
    <w:p w:rsidR="00CB694B" w:rsidRPr="007B05B9" w:rsidRDefault="00CB694B" w:rsidP="00486E66">
      <w:pPr>
        <w:numPr>
          <w:ilvl w:val="0"/>
          <w:numId w:val="16"/>
        </w:numPr>
        <w:spacing w:after="0" w:line="360" w:lineRule="auto"/>
        <w:ind w:left="426" w:hanging="426"/>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che ai fini dell’</w:t>
      </w:r>
      <w:r w:rsidRPr="007B05B9">
        <w:rPr>
          <w:rFonts w:ascii="Times New Roman" w:eastAsia="Times New Roman" w:hAnsi="Times New Roman" w:cs="Times New Roman"/>
          <w:sz w:val="20"/>
          <w:szCs w:val="20"/>
        </w:rPr>
        <w:t xml:space="preserve">individuazione della dimensione aziendale dell'impresa (Micro/Piccola/Media/Grande, così come definite dal Codice art. 3, lett. </w:t>
      </w:r>
      <w:proofErr w:type="spellStart"/>
      <w:r w:rsidRPr="007B05B9">
        <w:rPr>
          <w:rFonts w:ascii="Times New Roman" w:eastAsia="Times New Roman" w:hAnsi="Times New Roman" w:cs="Times New Roman"/>
          <w:sz w:val="20"/>
          <w:szCs w:val="20"/>
        </w:rPr>
        <w:t>aa</w:t>
      </w:r>
      <w:proofErr w:type="spellEnd"/>
      <w:r w:rsidRPr="007B05B9">
        <w:rPr>
          <w:rFonts w:ascii="Times New Roman" w:eastAsia="Times New Roman" w:hAnsi="Times New Roman" w:cs="Times New Roman"/>
          <w:sz w:val="20"/>
          <w:szCs w:val="20"/>
        </w:rPr>
        <w:t>) e del CCNL applicato, fornisce i seguenti dati:</w:t>
      </w:r>
    </w:p>
    <w:p w:rsidR="00CB694B" w:rsidRPr="007B05B9" w:rsidRDefault="00CB694B" w:rsidP="00CB694B">
      <w:pPr>
        <w:widowControl w:val="0"/>
        <w:numPr>
          <w:ilvl w:val="0"/>
          <w:numId w:val="32"/>
        </w:numPr>
        <w:suppressAutoHyphens/>
        <w:spacing w:after="0" w:line="360" w:lineRule="auto"/>
        <w:ind w:left="709" w:hanging="283"/>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xml:space="preserve">dimensione aziendale </w:t>
      </w:r>
      <w:r w:rsidRPr="007B05B9">
        <w:rPr>
          <w:rFonts w:ascii="Times New Roman" w:eastAsia="Times New Roman" w:hAnsi="Times New Roman" w:cs="Times New Roman"/>
          <w:i/>
          <w:sz w:val="20"/>
          <w:szCs w:val="20"/>
          <w:lang w:eastAsia="it-IT"/>
        </w:rPr>
        <w:t xml:space="preserve">(dovrà essere dichiarato se trattasi di </w:t>
      </w:r>
      <w:r w:rsidRPr="007B05B9">
        <w:rPr>
          <w:rFonts w:ascii="Times New Roman" w:eastAsia="Times New Roman" w:hAnsi="Times New Roman" w:cs="Times New Roman"/>
          <w:i/>
          <w:sz w:val="20"/>
          <w:szCs w:val="20"/>
        </w:rPr>
        <w:t>Micro/Piccola/Media/Grande impresa)</w:t>
      </w:r>
      <w:r w:rsidRPr="007B05B9">
        <w:rPr>
          <w:rFonts w:ascii="Times New Roman" w:eastAsia="Times New Roman" w:hAnsi="Times New Roman" w:cs="Times New Roman"/>
          <w:sz w:val="20"/>
          <w:szCs w:val="20"/>
        </w:rPr>
        <w:t xml:space="preserve"> ______________________________________________________________</w:t>
      </w:r>
    </w:p>
    <w:p w:rsidR="00CB694B" w:rsidRPr="007B05B9" w:rsidRDefault="00CB694B" w:rsidP="00CB694B">
      <w:pPr>
        <w:widowControl w:val="0"/>
        <w:numPr>
          <w:ilvl w:val="0"/>
          <w:numId w:val="32"/>
        </w:numPr>
        <w:suppressAutoHyphens/>
        <w:spacing w:after="0" w:line="360" w:lineRule="auto"/>
        <w:ind w:left="709" w:hanging="283"/>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CCNL applicato _________________________________________________________;</w:t>
      </w:r>
    </w:p>
    <w:p w:rsidR="007E4BAF" w:rsidRPr="007E4BAF" w:rsidRDefault="007E4BAF" w:rsidP="007E4BAF">
      <w:pPr>
        <w:spacing w:after="0" w:line="360" w:lineRule="auto"/>
        <w:ind w:left="426"/>
        <w:contextualSpacing/>
        <w:jc w:val="both"/>
        <w:rPr>
          <w:rFonts w:ascii="Times New Roman" w:eastAsia="Calibri" w:hAnsi="Times New Roman" w:cs="Times New Roman"/>
          <w:b/>
          <w:sz w:val="20"/>
          <w:szCs w:val="20"/>
        </w:rPr>
      </w:pPr>
      <w:bookmarkStart w:id="4" w:name="_Hlk495598355"/>
      <w:bookmarkStart w:id="5" w:name="_Hlk495598330"/>
    </w:p>
    <w:p w:rsidR="00F90D6B" w:rsidRPr="007B05B9" w:rsidRDefault="00F13F83" w:rsidP="00DE1CB3">
      <w:pPr>
        <w:numPr>
          <w:ilvl w:val="0"/>
          <w:numId w:val="16"/>
        </w:numPr>
        <w:spacing w:after="0" w:line="360" w:lineRule="auto"/>
        <w:ind w:left="426" w:hanging="426"/>
        <w:contextualSpacing/>
        <w:jc w:val="both"/>
        <w:rPr>
          <w:rFonts w:ascii="Times New Roman" w:eastAsia="Calibri" w:hAnsi="Times New Roman" w:cs="Times New Roman"/>
          <w:b/>
          <w:sz w:val="20"/>
          <w:szCs w:val="20"/>
        </w:rPr>
      </w:pPr>
      <w:r w:rsidRPr="007B05B9">
        <w:rPr>
          <w:rFonts w:ascii="Times New Roman" w:eastAsia="Calibri" w:hAnsi="Times New Roman" w:cs="Times New Roman"/>
          <w:sz w:val="20"/>
          <w:szCs w:val="20"/>
        </w:rPr>
        <w:t>□ che nell’ultimo anno si sono verificate le seguenti operazioni di cessione d’azienda, incorporazione</w:t>
      </w:r>
      <w:bookmarkEnd w:id="4"/>
      <w:bookmarkEnd w:id="5"/>
      <w:r w:rsidRPr="007B05B9">
        <w:rPr>
          <w:rFonts w:ascii="Times New Roman" w:eastAsia="Calibri" w:hAnsi="Times New Roman" w:cs="Times New Roman"/>
          <w:sz w:val="20"/>
          <w:szCs w:val="20"/>
        </w:rPr>
        <w:t>, fusione: _</w:t>
      </w:r>
      <w:r w:rsidR="00F90D6B" w:rsidRPr="007B05B9">
        <w:rPr>
          <w:rFonts w:ascii="Times New Roman" w:eastAsia="Calibri" w:hAnsi="Times New Roman" w:cs="Times New Roman"/>
          <w:sz w:val="20"/>
          <w:szCs w:val="20"/>
        </w:rPr>
        <w:t>__________________________________________________________________________________________</w:t>
      </w:r>
      <w:r w:rsidRPr="007B05B9">
        <w:rPr>
          <w:rFonts w:ascii="Times New Roman" w:eastAsia="Calibri" w:hAnsi="Times New Roman" w:cs="Times New Roman"/>
          <w:sz w:val="20"/>
          <w:szCs w:val="20"/>
        </w:rPr>
        <w:t xml:space="preserve">; </w:t>
      </w:r>
      <w:bookmarkStart w:id="6" w:name="_Hlk495596943"/>
    </w:p>
    <w:p w:rsidR="00F13F83" w:rsidRPr="007B05B9" w:rsidRDefault="00F90D6B" w:rsidP="001B6EA1">
      <w:pPr>
        <w:spacing w:after="0" w:line="360" w:lineRule="auto"/>
        <w:ind w:left="426"/>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e </w:t>
      </w:r>
      <w:r w:rsidR="00F13F83" w:rsidRPr="007B05B9">
        <w:rPr>
          <w:rFonts w:ascii="Times New Roman" w:eastAsia="Calibri" w:hAnsi="Times New Roman" w:cs="Times New Roman"/>
          <w:sz w:val="20"/>
          <w:szCs w:val="20"/>
        </w:rPr>
        <w:t>che</w:t>
      </w:r>
      <w:r w:rsidRPr="007B05B9">
        <w:rPr>
          <w:rFonts w:ascii="Times New Roman" w:eastAsia="Calibri" w:hAnsi="Times New Roman" w:cs="Times New Roman"/>
          <w:sz w:val="20"/>
          <w:szCs w:val="20"/>
        </w:rPr>
        <w:t>,</w:t>
      </w:r>
      <w:r w:rsidR="00F13F83" w:rsidRPr="007B05B9">
        <w:rPr>
          <w:rFonts w:ascii="Times New Roman" w:eastAsia="Calibri" w:hAnsi="Times New Roman" w:cs="Times New Roman"/>
          <w:sz w:val="20"/>
          <w:szCs w:val="20"/>
        </w:rPr>
        <w:t xml:space="preserve"> pertanto, in relazione alle cause di esclusione di cui al D.</w:t>
      </w:r>
      <w:r w:rsidR="00AB47E0" w:rsidRPr="007B05B9">
        <w:rPr>
          <w:rFonts w:ascii="Times New Roman" w:eastAsia="Calibri" w:hAnsi="Times New Roman" w:cs="Times New Roman"/>
          <w:sz w:val="20"/>
          <w:szCs w:val="20"/>
        </w:rPr>
        <w:t xml:space="preserve"> </w:t>
      </w:r>
      <w:r w:rsidR="00F13F83" w:rsidRPr="007B05B9">
        <w:rPr>
          <w:rFonts w:ascii="Times New Roman" w:eastAsia="Calibri" w:hAnsi="Times New Roman" w:cs="Times New Roman"/>
          <w:sz w:val="20"/>
          <w:szCs w:val="20"/>
        </w:rPr>
        <w:t xml:space="preserve">Lgs. 50/2016, art. 80, commi 1 e 2, e 5, lett. </w:t>
      </w:r>
      <w:r w:rsidR="00F13F83" w:rsidRPr="007B05B9">
        <w:rPr>
          <w:rFonts w:ascii="Times New Roman" w:eastAsia="Calibri" w:hAnsi="Times New Roman" w:cs="Times New Roman"/>
          <w:i/>
          <w:sz w:val="20"/>
          <w:szCs w:val="20"/>
        </w:rPr>
        <w:t>l)</w:t>
      </w:r>
      <w:r w:rsidR="00F13F83" w:rsidRPr="007B05B9">
        <w:rPr>
          <w:rFonts w:ascii="Times New Roman" w:eastAsia="Calibri" w:hAnsi="Times New Roman" w:cs="Times New Roman"/>
          <w:sz w:val="20"/>
          <w:szCs w:val="20"/>
        </w:rPr>
        <w:t xml:space="preserve">, tutti i soggetti interessati sono i seguenti: </w:t>
      </w:r>
    </w:p>
    <w:p w:rsidR="00F13F83" w:rsidRPr="007B05B9" w:rsidRDefault="00F13F83" w:rsidP="001B6EA1">
      <w:pPr>
        <w:spacing w:after="0" w:line="360" w:lineRule="auto"/>
        <w:ind w:left="709"/>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[ripetere tante volte quanto necessario]</w:t>
      </w:r>
    </w:p>
    <w:p w:rsidR="00F13F83" w:rsidRPr="007B05B9" w:rsidRDefault="00F13F83" w:rsidP="00F90D6B">
      <w:pPr>
        <w:pStyle w:val="Paragrafoelenco"/>
        <w:numPr>
          <w:ilvl w:val="0"/>
          <w:numId w:val="24"/>
        </w:numPr>
        <w:spacing w:line="360" w:lineRule="auto"/>
        <w:ind w:left="709" w:hanging="283"/>
        <w:rPr>
          <w:rFonts w:ascii="Times New Roman" w:hAnsi="Times New Roman"/>
          <w:sz w:val="20"/>
          <w:szCs w:val="20"/>
        </w:rPr>
      </w:pPr>
      <w:r w:rsidRPr="007B05B9">
        <w:rPr>
          <w:rFonts w:ascii="Times New Roman" w:hAnsi="Times New Roman"/>
          <w:sz w:val="20"/>
          <w:szCs w:val="20"/>
        </w:rPr>
        <w:t>nome completo</w:t>
      </w:r>
      <w:r w:rsidR="005C775A">
        <w:rPr>
          <w:rFonts w:ascii="Times New Roman" w:hAnsi="Times New Roman"/>
          <w:sz w:val="20"/>
          <w:szCs w:val="20"/>
        </w:rPr>
        <w:t xml:space="preserve"> e codice fiscale</w:t>
      </w:r>
      <w:r w:rsidRPr="007B05B9">
        <w:rPr>
          <w:rFonts w:ascii="Times New Roman" w:hAnsi="Times New Roman"/>
          <w:sz w:val="20"/>
          <w:szCs w:val="20"/>
        </w:rPr>
        <w:t>___________</w:t>
      </w:r>
      <w:r w:rsidR="00F90D6B" w:rsidRPr="007B05B9">
        <w:rPr>
          <w:rFonts w:ascii="Times New Roman" w:hAnsi="Times New Roman"/>
          <w:sz w:val="20"/>
          <w:szCs w:val="20"/>
        </w:rPr>
        <w:t>_______________________________</w:t>
      </w:r>
      <w:r w:rsidR="0017070A" w:rsidRPr="007B05B9">
        <w:rPr>
          <w:rFonts w:ascii="Times New Roman" w:hAnsi="Times New Roman"/>
          <w:sz w:val="20"/>
          <w:szCs w:val="20"/>
        </w:rPr>
        <w:t>_____________________</w:t>
      </w:r>
      <w:r w:rsidRPr="007B05B9">
        <w:rPr>
          <w:rFonts w:ascii="Times New Roman" w:hAnsi="Times New Roman"/>
          <w:sz w:val="20"/>
          <w:szCs w:val="20"/>
        </w:rPr>
        <w:t>;</w:t>
      </w:r>
    </w:p>
    <w:p w:rsidR="00F13F83" w:rsidRPr="007B05B9" w:rsidRDefault="005C775A" w:rsidP="00F90D6B">
      <w:pPr>
        <w:pStyle w:val="Paragrafoelenco"/>
        <w:numPr>
          <w:ilvl w:val="0"/>
          <w:numId w:val="24"/>
        </w:numPr>
        <w:spacing w:line="360" w:lineRule="auto"/>
        <w:ind w:left="709" w:hanging="283"/>
        <w:rPr>
          <w:rFonts w:ascii="Times New Roman" w:hAnsi="Times New Roman"/>
          <w:sz w:val="20"/>
          <w:szCs w:val="20"/>
        </w:rPr>
      </w:pPr>
      <w:r>
        <w:rPr>
          <w:rFonts w:ascii="Times New Roman" w:hAnsi="Times New Roman"/>
          <w:sz w:val="20"/>
          <w:szCs w:val="20"/>
        </w:rPr>
        <w:t>data e luogo di nascita</w:t>
      </w:r>
      <w:r w:rsidR="00F13F83" w:rsidRPr="007B05B9">
        <w:rPr>
          <w:rFonts w:ascii="Times New Roman" w:hAnsi="Times New Roman"/>
          <w:sz w:val="20"/>
          <w:szCs w:val="20"/>
        </w:rPr>
        <w:t xml:space="preserve"> ___________________</w:t>
      </w:r>
      <w:r w:rsidR="00F90D6B" w:rsidRPr="007B05B9">
        <w:rPr>
          <w:rFonts w:ascii="Times New Roman" w:hAnsi="Times New Roman"/>
          <w:sz w:val="20"/>
          <w:szCs w:val="20"/>
        </w:rPr>
        <w:t>______________________________</w:t>
      </w:r>
      <w:r w:rsidR="0017070A" w:rsidRPr="007B05B9">
        <w:rPr>
          <w:rFonts w:ascii="Times New Roman" w:hAnsi="Times New Roman"/>
          <w:sz w:val="20"/>
          <w:szCs w:val="20"/>
        </w:rPr>
        <w:t>____________________</w:t>
      </w:r>
      <w:r w:rsidR="00F13F83" w:rsidRPr="007B05B9">
        <w:rPr>
          <w:rFonts w:ascii="Times New Roman" w:hAnsi="Times New Roman"/>
          <w:sz w:val="20"/>
          <w:szCs w:val="20"/>
        </w:rPr>
        <w:t>;</w:t>
      </w:r>
    </w:p>
    <w:p w:rsidR="00F13F83" w:rsidRPr="007B05B9" w:rsidRDefault="005C775A" w:rsidP="00F90D6B">
      <w:pPr>
        <w:pStyle w:val="Paragrafoelenco"/>
        <w:numPr>
          <w:ilvl w:val="0"/>
          <w:numId w:val="24"/>
        </w:numPr>
        <w:spacing w:line="360" w:lineRule="auto"/>
        <w:ind w:left="709" w:hanging="283"/>
        <w:rPr>
          <w:rFonts w:ascii="Times New Roman" w:hAnsi="Times New Roman"/>
          <w:sz w:val="20"/>
          <w:szCs w:val="20"/>
        </w:rPr>
      </w:pPr>
      <w:r>
        <w:rPr>
          <w:rFonts w:ascii="Times New Roman" w:hAnsi="Times New Roman"/>
          <w:sz w:val="20"/>
          <w:szCs w:val="20"/>
        </w:rPr>
        <w:t>telefono</w:t>
      </w:r>
      <w:r w:rsidR="00F13F83" w:rsidRPr="007B05B9">
        <w:rPr>
          <w:rFonts w:ascii="Times New Roman" w:hAnsi="Times New Roman"/>
          <w:sz w:val="20"/>
          <w:szCs w:val="20"/>
        </w:rPr>
        <w:t xml:space="preserve"> ______________________________</w:t>
      </w:r>
      <w:r w:rsidR="00F90D6B" w:rsidRPr="007B05B9">
        <w:rPr>
          <w:rFonts w:ascii="Times New Roman" w:hAnsi="Times New Roman"/>
          <w:sz w:val="20"/>
          <w:szCs w:val="20"/>
        </w:rPr>
        <w:t>______________________________</w:t>
      </w:r>
      <w:r w:rsidR="0017070A" w:rsidRPr="007B05B9">
        <w:rPr>
          <w:rFonts w:ascii="Times New Roman" w:hAnsi="Times New Roman"/>
          <w:sz w:val="20"/>
          <w:szCs w:val="20"/>
        </w:rPr>
        <w:t>____________________</w:t>
      </w:r>
      <w:r w:rsidR="00F13F83" w:rsidRPr="007B05B9">
        <w:rPr>
          <w:rFonts w:ascii="Times New Roman" w:hAnsi="Times New Roman"/>
          <w:sz w:val="20"/>
          <w:szCs w:val="20"/>
        </w:rPr>
        <w:t>;</w:t>
      </w:r>
    </w:p>
    <w:p w:rsidR="00F13F83" w:rsidRPr="007B05B9" w:rsidRDefault="005C775A" w:rsidP="00F90D6B">
      <w:pPr>
        <w:pStyle w:val="Paragrafoelenco"/>
        <w:numPr>
          <w:ilvl w:val="0"/>
          <w:numId w:val="24"/>
        </w:numPr>
        <w:spacing w:line="360" w:lineRule="auto"/>
        <w:ind w:left="709" w:hanging="283"/>
        <w:rPr>
          <w:rFonts w:ascii="Times New Roman" w:hAnsi="Times New Roman"/>
          <w:sz w:val="20"/>
          <w:szCs w:val="20"/>
        </w:rPr>
      </w:pPr>
      <w:r>
        <w:rPr>
          <w:rFonts w:ascii="Times New Roman" w:hAnsi="Times New Roman"/>
          <w:sz w:val="20"/>
          <w:szCs w:val="20"/>
        </w:rPr>
        <w:t>e-mail</w:t>
      </w:r>
      <w:r w:rsidR="00F13F83" w:rsidRPr="007B05B9">
        <w:rPr>
          <w:rFonts w:ascii="Times New Roman" w:hAnsi="Times New Roman"/>
          <w:sz w:val="20"/>
          <w:szCs w:val="20"/>
        </w:rPr>
        <w:t xml:space="preserve"> _______________________________</w:t>
      </w:r>
      <w:r w:rsidR="0017070A" w:rsidRPr="007B05B9">
        <w:rPr>
          <w:rFonts w:ascii="Times New Roman" w:hAnsi="Times New Roman"/>
          <w:sz w:val="20"/>
          <w:szCs w:val="20"/>
        </w:rPr>
        <w:t>_________________________________________________</w:t>
      </w:r>
      <w:r w:rsidR="00F13F83" w:rsidRPr="007B05B9">
        <w:rPr>
          <w:rFonts w:ascii="Times New Roman" w:hAnsi="Times New Roman"/>
          <w:sz w:val="20"/>
          <w:szCs w:val="20"/>
        </w:rPr>
        <w:t>;</w:t>
      </w:r>
    </w:p>
    <w:p w:rsidR="00F13F83" w:rsidRPr="007B05B9" w:rsidRDefault="00F13F83" w:rsidP="00F90D6B">
      <w:pPr>
        <w:pStyle w:val="Paragrafoelenco"/>
        <w:numPr>
          <w:ilvl w:val="0"/>
          <w:numId w:val="24"/>
        </w:numPr>
        <w:spacing w:line="360" w:lineRule="auto"/>
        <w:ind w:left="709" w:hanging="283"/>
        <w:rPr>
          <w:rFonts w:ascii="Times New Roman" w:hAnsi="Times New Roman"/>
          <w:sz w:val="20"/>
          <w:szCs w:val="20"/>
        </w:rPr>
      </w:pPr>
      <w:r w:rsidRPr="007B05B9">
        <w:rPr>
          <w:rFonts w:ascii="Times New Roman" w:hAnsi="Times New Roman"/>
          <w:sz w:val="20"/>
          <w:szCs w:val="20"/>
        </w:rPr>
        <w:t>precisazioni: ___________________________</w:t>
      </w:r>
      <w:r w:rsidR="0017070A" w:rsidRPr="007B05B9">
        <w:rPr>
          <w:rFonts w:ascii="Times New Roman" w:hAnsi="Times New Roman"/>
          <w:sz w:val="20"/>
          <w:szCs w:val="20"/>
        </w:rPr>
        <w:t>_________________________________________________</w:t>
      </w:r>
      <w:r w:rsidRPr="007B05B9">
        <w:rPr>
          <w:rFonts w:ascii="Times New Roman" w:hAnsi="Times New Roman"/>
          <w:sz w:val="20"/>
          <w:szCs w:val="20"/>
        </w:rPr>
        <w:t>;</w:t>
      </w:r>
    </w:p>
    <w:p w:rsidR="00F13F83" w:rsidRPr="007B05B9" w:rsidRDefault="00F13F83" w:rsidP="001B6EA1">
      <w:pPr>
        <w:spacing w:after="0" w:line="360" w:lineRule="auto"/>
        <w:ind w:left="709"/>
        <w:jc w:val="both"/>
        <w:rPr>
          <w:rFonts w:ascii="Times New Roman" w:eastAsia="Calibri" w:hAnsi="Times New Roman" w:cs="Times New Roman"/>
          <w:sz w:val="20"/>
          <w:szCs w:val="20"/>
        </w:rPr>
      </w:pPr>
    </w:p>
    <w:bookmarkEnd w:id="6"/>
    <w:p w:rsidR="00F13F83" w:rsidRPr="007B05B9" w:rsidRDefault="00F13F83" w:rsidP="00DE1CB3">
      <w:pPr>
        <w:numPr>
          <w:ilvl w:val="0"/>
          <w:numId w:val="16"/>
        </w:numPr>
        <w:spacing w:after="0" w:line="360" w:lineRule="auto"/>
        <w:ind w:left="426" w:hanging="426"/>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che è perdurante il seguente contratto di affitto d’az</w:t>
      </w:r>
      <w:r w:rsidR="007E4BAF">
        <w:rPr>
          <w:rFonts w:ascii="Times New Roman" w:eastAsia="Calibri" w:hAnsi="Times New Roman" w:cs="Times New Roman"/>
          <w:sz w:val="20"/>
          <w:szCs w:val="20"/>
        </w:rPr>
        <w:t>ienda:</w:t>
      </w:r>
      <w:r w:rsidR="0017070A" w:rsidRPr="007B05B9">
        <w:rPr>
          <w:rFonts w:ascii="Times New Roman" w:eastAsia="Calibri" w:hAnsi="Times New Roman" w:cs="Times New Roman"/>
          <w:sz w:val="20"/>
          <w:szCs w:val="20"/>
        </w:rPr>
        <w:t>___________________________________________</w:t>
      </w:r>
      <w:r w:rsidRPr="007B05B9">
        <w:rPr>
          <w:rFonts w:ascii="Times New Roman" w:eastAsia="Calibri" w:hAnsi="Times New Roman" w:cs="Times New Roman"/>
          <w:sz w:val="20"/>
          <w:szCs w:val="20"/>
        </w:rPr>
        <w:t>;</w:t>
      </w:r>
    </w:p>
    <w:p w:rsidR="00F13F83" w:rsidRPr="007B05B9" w:rsidRDefault="0017070A" w:rsidP="001B6EA1">
      <w:pPr>
        <w:spacing w:after="0" w:line="360" w:lineRule="auto"/>
        <w:ind w:left="426"/>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e </w:t>
      </w:r>
      <w:r w:rsidR="00F13F83" w:rsidRPr="007B05B9">
        <w:rPr>
          <w:rFonts w:ascii="Times New Roman" w:eastAsia="Calibri" w:hAnsi="Times New Roman" w:cs="Times New Roman"/>
          <w:sz w:val="20"/>
          <w:szCs w:val="20"/>
        </w:rPr>
        <w:t>che</w:t>
      </w:r>
      <w:r w:rsidRPr="007B05B9">
        <w:rPr>
          <w:rFonts w:ascii="Times New Roman" w:eastAsia="Calibri" w:hAnsi="Times New Roman" w:cs="Times New Roman"/>
          <w:sz w:val="20"/>
          <w:szCs w:val="20"/>
        </w:rPr>
        <w:t>,</w:t>
      </w:r>
      <w:r w:rsidR="00F13F83" w:rsidRPr="007B05B9">
        <w:rPr>
          <w:rFonts w:ascii="Times New Roman" w:eastAsia="Calibri" w:hAnsi="Times New Roman" w:cs="Times New Roman"/>
          <w:sz w:val="20"/>
          <w:szCs w:val="20"/>
        </w:rPr>
        <w:t xml:space="preserve"> pertanto, in relazione alle cause di esclusione di cui al D.Lgs. 50/2016, art. 80, commi 1 e 2, e 5, lett. </w:t>
      </w:r>
      <w:r w:rsidR="00F13F83" w:rsidRPr="007B05B9">
        <w:rPr>
          <w:rFonts w:ascii="Times New Roman" w:eastAsia="Calibri" w:hAnsi="Times New Roman" w:cs="Times New Roman"/>
          <w:i/>
          <w:sz w:val="20"/>
          <w:szCs w:val="20"/>
        </w:rPr>
        <w:t>l)</w:t>
      </w:r>
      <w:r w:rsidR="00F13F83" w:rsidRPr="007B05B9">
        <w:rPr>
          <w:rFonts w:ascii="Times New Roman" w:eastAsia="Calibri" w:hAnsi="Times New Roman" w:cs="Times New Roman"/>
          <w:sz w:val="20"/>
          <w:szCs w:val="20"/>
        </w:rPr>
        <w:t xml:space="preserve">, tutti i soggetti interessati sono i seguenti: </w:t>
      </w:r>
    </w:p>
    <w:p w:rsidR="00F13F83" w:rsidRPr="007B05B9" w:rsidRDefault="00F13F83" w:rsidP="001B6EA1">
      <w:pPr>
        <w:spacing w:after="0" w:line="360" w:lineRule="auto"/>
        <w:ind w:left="709"/>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[ripetere tante volte quanto necessario]</w:t>
      </w:r>
    </w:p>
    <w:p w:rsidR="00F13F83" w:rsidRPr="007B05B9" w:rsidRDefault="00F13F83" w:rsidP="0017070A">
      <w:pPr>
        <w:pStyle w:val="Paragrafoelenco"/>
        <w:numPr>
          <w:ilvl w:val="0"/>
          <w:numId w:val="24"/>
        </w:numPr>
        <w:spacing w:line="360" w:lineRule="auto"/>
        <w:ind w:left="709" w:hanging="283"/>
        <w:rPr>
          <w:rFonts w:ascii="Times New Roman" w:hAnsi="Times New Roman"/>
          <w:sz w:val="20"/>
          <w:szCs w:val="20"/>
        </w:rPr>
      </w:pPr>
      <w:r w:rsidRPr="007B05B9">
        <w:rPr>
          <w:rFonts w:ascii="Times New Roman" w:hAnsi="Times New Roman"/>
          <w:sz w:val="20"/>
          <w:szCs w:val="20"/>
        </w:rPr>
        <w:t>nome completo</w:t>
      </w:r>
      <w:r w:rsidR="005C775A">
        <w:rPr>
          <w:rFonts w:ascii="Times New Roman" w:hAnsi="Times New Roman"/>
          <w:sz w:val="20"/>
          <w:szCs w:val="20"/>
        </w:rPr>
        <w:t xml:space="preserve"> e codice fiscale</w:t>
      </w:r>
      <w:r w:rsidRPr="007B05B9">
        <w:rPr>
          <w:rFonts w:ascii="Times New Roman" w:hAnsi="Times New Roman"/>
          <w:sz w:val="20"/>
          <w:szCs w:val="20"/>
        </w:rPr>
        <w:t>________________________________________</w:t>
      </w:r>
      <w:r w:rsidR="0017070A" w:rsidRPr="007B05B9">
        <w:rPr>
          <w:rFonts w:ascii="Times New Roman" w:hAnsi="Times New Roman"/>
          <w:sz w:val="20"/>
          <w:szCs w:val="20"/>
        </w:rPr>
        <w:t>______________________</w:t>
      </w:r>
      <w:r w:rsidRPr="007B05B9">
        <w:rPr>
          <w:rFonts w:ascii="Times New Roman" w:hAnsi="Times New Roman"/>
          <w:sz w:val="20"/>
          <w:szCs w:val="20"/>
        </w:rPr>
        <w:t>;</w:t>
      </w:r>
    </w:p>
    <w:p w:rsidR="00F13F83" w:rsidRPr="007B05B9" w:rsidRDefault="00F13F83" w:rsidP="0017070A">
      <w:pPr>
        <w:pStyle w:val="Paragrafoelenco"/>
        <w:numPr>
          <w:ilvl w:val="0"/>
          <w:numId w:val="24"/>
        </w:numPr>
        <w:spacing w:line="360" w:lineRule="auto"/>
        <w:ind w:left="709" w:hanging="283"/>
        <w:rPr>
          <w:rFonts w:ascii="Times New Roman" w:hAnsi="Times New Roman"/>
          <w:sz w:val="20"/>
          <w:szCs w:val="20"/>
        </w:rPr>
      </w:pPr>
      <w:r w:rsidRPr="007B05B9">
        <w:rPr>
          <w:rFonts w:ascii="Times New Roman" w:hAnsi="Times New Roman"/>
          <w:sz w:val="20"/>
          <w:szCs w:val="20"/>
        </w:rPr>
        <w:t>data e luogo di nascita: ___________________</w:t>
      </w:r>
      <w:r w:rsidR="0017070A" w:rsidRPr="007B05B9">
        <w:rPr>
          <w:rFonts w:ascii="Times New Roman" w:hAnsi="Times New Roman"/>
          <w:sz w:val="20"/>
          <w:szCs w:val="20"/>
        </w:rPr>
        <w:t>_____________</w:t>
      </w:r>
      <w:r w:rsidR="007E4BAF">
        <w:rPr>
          <w:rFonts w:ascii="Times New Roman" w:hAnsi="Times New Roman"/>
          <w:sz w:val="20"/>
          <w:szCs w:val="20"/>
        </w:rPr>
        <w:t>________________________</w:t>
      </w:r>
      <w:r w:rsidR="0017070A" w:rsidRPr="007B05B9">
        <w:rPr>
          <w:rFonts w:ascii="Times New Roman" w:hAnsi="Times New Roman"/>
          <w:sz w:val="20"/>
          <w:szCs w:val="20"/>
        </w:rPr>
        <w:t>__________</w:t>
      </w:r>
      <w:r w:rsidRPr="007B05B9">
        <w:rPr>
          <w:rFonts w:ascii="Times New Roman" w:hAnsi="Times New Roman"/>
          <w:sz w:val="20"/>
          <w:szCs w:val="20"/>
        </w:rPr>
        <w:t>;</w:t>
      </w:r>
    </w:p>
    <w:p w:rsidR="00F13F83" w:rsidRPr="007B05B9" w:rsidRDefault="00F13F83" w:rsidP="0017070A">
      <w:pPr>
        <w:pStyle w:val="Paragrafoelenco"/>
        <w:numPr>
          <w:ilvl w:val="0"/>
          <w:numId w:val="24"/>
        </w:numPr>
        <w:spacing w:line="360" w:lineRule="auto"/>
        <w:ind w:left="709" w:hanging="283"/>
        <w:rPr>
          <w:rFonts w:ascii="Times New Roman" w:hAnsi="Times New Roman"/>
          <w:sz w:val="20"/>
          <w:szCs w:val="20"/>
        </w:rPr>
      </w:pPr>
      <w:r w:rsidRPr="007B05B9">
        <w:rPr>
          <w:rFonts w:ascii="Times New Roman" w:hAnsi="Times New Roman"/>
          <w:sz w:val="20"/>
          <w:szCs w:val="20"/>
        </w:rPr>
        <w:t>telefono: ______________________________</w:t>
      </w:r>
      <w:r w:rsidR="0017070A" w:rsidRPr="007B05B9">
        <w:rPr>
          <w:rFonts w:ascii="Times New Roman" w:hAnsi="Times New Roman"/>
          <w:sz w:val="20"/>
          <w:szCs w:val="20"/>
        </w:rPr>
        <w:t>___________________________________________________</w:t>
      </w:r>
      <w:r w:rsidRPr="007B05B9">
        <w:rPr>
          <w:rFonts w:ascii="Times New Roman" w:hAnsi="Times New Roman"/>
          <w:sz w:val="20"/>
          <w:szCs w:val="20"/>
        </w:rPr>
        <w:t>;</w:t>
      </w:r>
    </w:p>
    <w:p w:rsidR="00F13F83" w:rsidRPr="007B05B9" w:rsidRDefault="00F13F83" w:rsidP="0017070A">
      <w:pPr>
        <w:pStyle w:val="Paragrafoelenco"/>
        <w:numPr>
          <w:ilvl w:val="0"/>
          <w:numId w:val="24"/>
        </w:numPr>
        <w:spacing w:line="360" w:lineRule="auto"/>
        <w:ind w:left="709" w:hanging="283"/>
        <w:rPr>
          <w:rFonts w:ascii="Times New Roman" w:hAnsi="Times New Roman"/>
          <w:sz w:val="20"/>
          <w:szCs w:val="20"/>
        </w:rPr>
      </w:pPr>
      <w:r w:rsidRPr="007B05B9">
        <w:rPr>
          <w:rFonts w:ascii="Times New Roman" w:hAnsi="Times New Roman"/>
          <w:sz w:val="20"/>
          <w:szCs w:val="20"/>
        </w:rPr>
        <w:t>e-mail: _______________________________</w:t>
      </w:r>
      <w:r w:rsidR="0017070A" w:rsidRPr="007B05B9">
        <w:rPr>
          <w:rFonts w:ascii="Times New Roman" w:hAnsi="Times New Roman"/>
          <w:sz w:val="20"/>
          <w:szCs w:val="20"/>
        </w:rPr>
        <w:t>___________________________________________________</w:t>
      </w:r>
      <w:r w:rsidRPr="007B05B9">
        <w:rPr>
          <w:rFonts w:ascii="Times New Roman" w:hAnsi="Times New Roman"/>
          <w:sz w:val="20"/>
          <w:szCs w:val="20"/>
        </w:rPr>
        <w:t>;</w:t>
      </w:r>
    </w:p>
    <w:p w:rsidR="00F13F83" w:rsidRPr="007B05B9" w:rsidRDefault="00F13F83" w:rsidP="0017070A">
      <w:pPr>
        <w:pStyle w:val="Paragrafoelenco"/>
        <w:numPr>
          <w:ilvl w:val="0"/>
          <w:numId w:val="24"/>
        </w:numPr>
        <w:spacing w:line="360" w:lineRule="auto"/>
        <w:ind w:left="709" w:hanging="283"/>
        <w:rPr>
          <w:rFonts w:ascii="Times New Roman" w:hAnsi="Times New Roman"/>
          <w:sz w:val="20"/>
          <w:szCs w:val="20"/>
        </w:rPr>
      </w:pPr>
      <w:r w:rsidRPr="007B05B9">
        <w:rPr>
          <w:rFonts w:ascii="Times New Roman" w:hAnsi="Times New Roman"/>
          <w:sz w:val="20"/>
          <w:szCs w:val="20"/>
        </w:rPr>
        <w:t>precisazioni: ___________________________</w:t>
      </w:r>
      <w:r w:rsidR="0017070A" w:rsidRPr="007B05B9">
        <w:rPr>
          <w:rFonts w:ascii="Times New Roman" w:hAnsi="Times New Roman"/>
          <w:sz w:val="20"/>
          <w:szCs w:val="20"/>
        </w:rPr>
        <w:t>___________________________________________________</w:t>
      </w:r>
      <w:r w:rsidRPr="007B05B9">
        <w:rPr>
          <w:rFonts w:ascii="Times New Roman" w:hAnsi="Times New Roman"/>
          <w:sz w:val="20"/>
          <w:szCs w:val="20"/>
        </w:rPr>
        <w:t>;</w:t>
      </w:r>
    </w:p>
    <w:p w:rsidR="00F13F83" w:rsidRPr="007B05B9" w:rsidRDefault="00F13F83" w:rsidP="001B6EA1">
      <w:pPr>
        <w:spacing w:after="0" w:line="360" w:lineRule="auto"/>
        <w:contextualSpacing/>
        <w:jc w:val="both"/>
        <w:rPr>
          <w:rFonts w:ascii="Times New Roman" w:eastAsia="Calibri" w:hAnsi="Times New Roman" w:cs="Times New Roman"/>
          <w:sz w:val="20"/>
          <w:szCs w:val="20"/>
        </w:rPr>
      </w:pPr>
    </w:p>
    <w:p w:rsidR="00F13F83" w:rsidRPr="007B05B9" w:rsidRDefault="00F13F83" w:rsidP="00DE1CB3">
      <w:pPr>
        <w:numPr>
          <w:ilvl w:val="0"/>
          <w:numId w:val="16"/>
        </w:numPr>
        <w:spacing w:after="0" w:line="360" w:lineRule="auto"/>
        <w:ind w:left="426" w:hanging="426"/>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in </w:t>
      </w:r>
      <w:r w:rsidRPr="007B05B9">
        <w:rPr>
          <w:rFonts w:ascii="Times New Roman" w:eastAsia="Calibri" w:hAnsi="Times New Roman" w:cs="Times New Roman"/>
          <w:bCs/>
          <w:iCs/>
          <w:sz w:val="20"/>
          <w:szCs w:val="20"/>
        </w:rPr>
        <w:t>ordine alla sussistenza o meno dei «</w:t>
      </w:r>
      <w:r w:rsidRPr="007B05B9">
        <w:rPr>
          <w:rFonts w:ascii="Times New Roman" w:eastAsia="Calibri" w:hAnsi="Times New Roman" w:cs="Times New Roman"/>
          <w:bCs/>
          <w:i/>
          <w:iCs/>
          <w:sz w:val="20"/>
          <w:szCs w:val="20"/>
        </w:rPr>
        <w:t>reati</w:t>
      </w:r>
      <w:r w:rsidRPr="007B05B9">
        <w:rPr>
          <w:rFonts w:ascii="Times New Roman" w:eastAsia="Calibri" w:hAnsi="Times New Roman" w:cs="Times New Roman"/>
          <w:bCs/>
          <w:iCs/>
          <w:sz w:val="20"/>
          <w:szCs w:val="20"/>
        </w:rPr>
        <w:t xml:space="preserve">» di cui D.Lgs. 50/2016, art. 80, </w:t>
      </w:r>
      <w:r w:rsidRPr="007B05B9">
        <w:rPr>
          <w:rFonts w:ascii="Times New Roman" w:eastAsia="Calibri" w:hAnsi="Times New Roman" w:cs="Times New Roman"/>
          <w:sz w:val="20"/>
          <w:szCs w:val="20"/>
        </w:rPr>
        <w:t>comma 1, di allegare:</w:t>
      </w:r>
    </w:p>
    <w:p w:rsidR="00F13F83" w:rsidRPr="007B05B9" w:rsidRDefault="00F13F83" w:rsidP="001B6EA1">
      <w:pPr>
        <w:spacing w:after="0" w:line="360" w:lineRule="auto"/>
        <w:ind w:left="426"/>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il DGUE, compilato anche per terzi;</w:t>
      </w:r>
    </w:p>
    <w:p w:rsidR="00BC496B" w:rsidRPr="007B05B9" w:rsidRDefault="00F13F83" w:rsidP="001B6EA1">
      <w:pPr>
        <w:spacing w:after="0" w:line="360" w:lineRule="auto"/>
        <w:ind w:left="426"/>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il DGUE, compilato solo per sé medesimo;</w:t>
      </w:r>
    </w:p>
    <w:p w:rsidR="00F13F83" w:rsidRPr="007B05B9" w:rsidRDefault="00BC496B" w:rsidP="001B6EA1">
      <w:pPr>
        <w:spacing w:after="0" w:line="360" w:lineRule="auto"/>
        <w:ind w:left="426"/>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w:t>
      </w:r>
      <w:r w:rsidR="00F13F83" w:rsidRPr="007B05B9">
        <w:rPr>
          <w:rFonts w:ascii="Times New Roman" w:eastAsia="Calibri" w:hAnsi="Times New Roman" w:cs="Times New Roman"/>
          <w:sz w:val="20"/>
          <w:szCs w:val="20"/>
        </w:rPr>
        <w:t xml:space="preserve"> il DGUE</w:t>
      </w:r>
      <w:r w:rsidR="00F13F83" w:rsidRPr="007B05B9">
        <w:rPr>
          <w:rFonts w:ascii="Times New Roman" w:eastAsia="Calibri" w:hAnsi="Times New Roman" w:cs="Times New Roman"/>
          <w:bCs/>
          <w:iCs/>
          <w:sz w:val="20"/>
          <w:szCs w:val="20"/>
        </w:rPr>
        <w:t xml:space="preserve">, </w:t>
      </w:r>
      <w:r w:rsidR="00F13F83" w:rsidRPr="007B05B9">
        <w:rPr>
          <w:rFonts w:ascii="Times New Roman" w:eastAsia="Calibri" w:hAnsi="Times New Roman" w:cs="Times New Roman"/>
          <w:bCs/>
          <w:i/>
          <w:iCs/>
          <w:sz w:val="20"/>
          <w:szCs w:val="20"/>
        </w:rPr>
        <w:t>in parte qua</w:t>
      </w:r>
      <w:r w:rsidR="00F13F83" w:rsidRPr="007B05B9">
        <w:rPr>
          <w:rFonts w:ascii="Times New Roman" w:eastAsia="Calibri" w:hAnsi="Times New Roman" w:cs="Times New Roman"/>
          <w:bCs/>
          <w:iCs/>
          <w:sz w:val="20"/>
          <w:szCs w:val="20"/>
        </w:rPr>
        <w:t>,</w:t>
      </w:r>
      <w:r w:rsidR="00F13F83" w:rsidRPr="007B05B9">
        <w:rPr>
          <w:rFonts w:ascii="Times New Roman" w:eastAsia="Calibri" w:hAnsi="Times New Roman" w:cs="Times New Roman"/>
          <w:bCs/>
          <w:i/>
          <w:iCs/>
          <w:sz w:val="20"/>
          <w:szCs w:val="20"/>
        </w:rPr>
        <w:t xml:space="preserve"> </w:t>
      </w:r>
      <w:r w:rsidR="00F13F83" w:rsidRPr="007B05B9">
        <w:rPr>
          <w:rFonts w:ascii="Times New Roman" w:eastAsia="Calibri" w:hAnsi="Times New Roman" w:cs="Times New Roman"/>
          <w:bCs/>
          <w:iCs/>
          <w:sz w:val="20"/>
          <w:szCs w:val="20"/>
        </w:rPr>
        <w:t xml:space="preserve">sottoscritto da </w:t>
      </w:r>
      <w:r w:rsidR="00AC6460" w:rsidRPr="007B05B9">
        <w:rPr>
          <w:rFonts w:ascii="Times New Roman" w:eastAsia="Calibri" w:hAnsi="Times New Roman" w:cs="Times New Roman"/>
          <w:bCs/>
          <w:iCs/>
          <w:sz w:val="20"/>
          <w:szCs w:val="20"/>
        </w:rPr>
        <w:t>ogni diretto interessato</w:t>
      </w:r>
      <w:r w:rsidR="00F13F83" w:rsidRPr="007B05B9">
        <w:rPr>
          <w:rFonts w:ascii="Times New Roman" w:eastAsia="Calibri" w:hAnsi="Times New Roman" w:cs="Times New Roman"/>
          <w:bCs/>
          <w:iCs/>
          <w:sz w:val="20"/>
          <w:szCs w:val="20"/>
        </w:rPr>
        <w:t>;</w:t>
      </w:r>
    </w:p>
    <w:p w:rsidR="009974A1" w:rsidRPr="007B05B9" w:rsidRDefault="009974A1" w:rsidP="009974A1">
      <w:pPr>
        <w:pStyle w:val="Paragrafoelenco"/>
        <w:autoSpaceDE w:val="0"/>
        <w:autoSpaceDN w:val="0"/>
        <w:adjustRightInd w:val="0"/>
        <w:spacing w:line="240" w:lineRule="auto"/>
        <w:ind w:left="426"/>
        <w:rPr>
          <w:rFonts w:ascii="Times New Roman" w:hAnsi="Times New Roman"/>
          <w:i/>
          <w:sz w:val="20"/>
          <w:szCs w:val="20"/>
        </w:rPr>
      </w:pPr>
      <w:bookmarkStart w:id="7" w:name="_Hlk46406072"/>
    </w:p>
    <w:p w:rsidR="009B212E" w:rsidRPr="007E4BAF" w:rsidRDefault="009B212E" w:rsidP="007E4BAF">
      <w:pPr>
        <w:pStyle w:val="Paragrafoelenco"/>
        <w:numPr>
          <w:ilvl w:val="0"/>
          <w:numId w:val="16"/>
        </w:numPr>
        <w:autoSpaceDE w:val="0"/>
        <w:autoSpaceDN w:val="0"/>
        <w:adjustRightInd w:val="0"/>
        <w:spacing w:line="360" w:lineRule="auto"/>
        <w:ind w:left="426" w:hanging="426"/>
        <w:rPr>
          <w:rFonts w:ascii="Times New Roman" w:hAnsi="Times New Roman"/>
          <w:sz w:val="20"/>
          <w:szCs w:val="20"/>
        </w:rPr>
      </w:pPr>
      <w:r w:rsidRPr="007E4BAF">
        <w:rPr>
          <w:rFonts w:ascii="Times New Roman" w:hAnsi="Times New Roman"/>
          <w:sz w:val="20"/>
          <w:szCs w:val="20"/>
        </w:rPr>
        <w:t>di non rientrare nella c</w:t>
      </w:r>
      <w:r w:rsidR="007E4BAF">
        <w:rPr>
          <w:rFonts w:ascii="Times New Roman" w:hAnsi="Times New Roman"/>
          <w:sz w:val="20"/>
          <w:szCs w:val="20"/>
        </w:rPr>
        <w:t>ausa di esclusione di cui al D.</w:t>
      </w:r>
      <w:r w:rsidRPr="007E4BAF">
        <w:rPr>
          <w:rFonts w:ascii="Times New Roman" w:hAnsi="Times New Roman"/>
          <w:sz w:val="20"/>
          <w:szCs w:val="20"/>
        </w:rPr>
        <w:t>Lgs. 50/2016, art. 80, comma 4 (</w:t>
      </w:r>
      <w:r w:rsidRPr="007E4BAF">
        <w:rPr>
          <w:rFonts w:ascii="Times New Roman" w:hAnsi="Times New Roman"/>
          <w:i/>
          <w:iCs/>
          <w:sz w:val="20"/>
          <w:szCs w:val="20"/>
        </w:rPr>
        <w:t>nuova riformulazione</w:t>
      </w:r>
      <w:r w:rsidRPr="007E4BAF">
        <w:rPr>
          <w:rFonts w:ascii="Times New Roman" w:hAnsi="Times New Roman"/>
          <w:sz w:val="20"/>
          <w:szCs w:val="20"/>
        </w:rPr>
        <w:t xml:space="preserve">) consistente nel fatto che </w:t>
      </w:r>
      <w:r w:rsidRPr="007E4BAF">
        <w:rPr>
          <w:rFonts w:ascii="Times New Roman" w:eastAsia="Times New Roman" w:hAnsi="Times New Roman"/>
          <w:sz w:val="20"/>
          <w:szCs w:val="20"/>
        </w:rPr>
        <w:t>«</w:t>
      </w:r>
      <w:r w:rsidRPr="007E4BAF">
        <w:rPr>
          <w:rFonts w:ascii="Times New Roman" w:eastAsia="Times New Roman" w:hAnsi="Times New Roman"/>
          <w:i/>
          <w:sz w:val="20"/>
          <w:szCs w:val="20"/>
        </w:rPr>
        <w:t>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ha commesso gravi violazioni non definitivamente accertate agli obblighi relativi al pagamento di imposte e tasse o contributi previdenziali. Per gravi violazioni non definitivamente accertate in materia contributiva e previdenziale s’intendono quelle di cui al quarto periodo. Costituiscono gravi violazioni non definitivamente accertate in materia fiscale quelle stabilite da un apposito decreto del Ministro dell’economia e delle finanze, di concerto con il Ministro delle infrastrutture e della mobilità sostenibili e previo parere del Dipartimento per le politiche europee della Presidenza del Consiglio dei ministri, da emanare entro sessanta giorni dalla data di entrata in vigore delle disposizioni di cui al presente periodo, recante limiti e condizioni per l’operatività della causa di esclusione relativa a violazioni non definitivamente accertate che, in ogni caso, devono essere correlate al valore dell’appalto e comunque di importo non inferiore a 35.000 euro.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r w:rsidRPr="007E4BAF">
        <w:rPr>
          <w:rFonts w:ascii="Times New Roman" w:eastAsia="Times New Roman" w:hAnsi="Times New Roman"/>
          <w:sz w:val="20"/>
          <w:szCs w:val="20"/>
        </w:rPr>
        <w:t>.</w:t>
      </w:r>
      <w:r w:rsidRPr="007E4BAF">
        <w:rPr>
          <w:rFonts w:ascii="Times New Roman" w:hAnsi="Times New Roman"/>
          <w:sz w:val="20"/>
          <w:szCs w:val="20"/>
        </w:rPr>
        <w:t>»;</w:t>
      </w:r>
    </w:p>
    <w:bookmarkEnd w:id="7"/>
    <w:p w:rsidR="00F13F83" w:rsidRPr="007B05B9" w:rsidRDefault="00F13F83" w:rsidP="001B6EA1">
      <w:pPr>
        <w:spacing w:after="0" w:line="360" w:lineRule="auto"/>
        <w:ind w:left="426"/>
        <w:contextualSpacing/>
        <w:jc w:val="both"/>
        <w:rPr>
          <w:rFonts w:ascii="Times New Roman" w:eastAsia="Calibri" w:hAnsi="Times New Roman" w:cs="Times New Roman"/>
          <w:sz w:val="20"/>
          <w:szCs w:val="20"/>
        </w:rPr>
      </w:pPr>
    </w:p>
    <w:p w:rsidR="00F13F83" w:rsidRPr="007E4BAF" w:rsidRDefault="00F13F83" w:rsidP="007E4BAF">
      <w:pPr>
        <w:pStyle w:val="Paragrafoelenco"/>
        <w:numPr>
          <w:ilvl w:val="0"/>
          <w:numId w:val="16"/>
        </w:numPr>
        <w:spacing w:line="360" w:lineRule="auto"/>
        <w:ind w:left="426" w:hanging="426"/>
        <w:contextualSpacing/>
        <w:rPr>
          <w:rFonts w:ascii="Times New Roman" w:hAnsi="Times New Roman"/>
          <w:sz w:val="20"/>
          <w:szCs w:val="20"/>
        </w:rPr>
      </w:pPr>
      <w:r w:rsidRPr="007E4BAF">
        <w:rPr>
          <w:rFonts w:ascii="Times New Roman" w:hAnsi="Times New Roman"/>
          <w:sz w:val="20"/>
          <w:szCs w:val="20"/>
        </w:rPr>
        <w:t xml:space="preserve">□ </w:t>
      </w:r>
      <w:bookmarkStart w:id="8" w:name="_Hlk495649218"/>
      <w:r w:rsidRPr="007E4BAF">
        <w:rPr>
          <w:rFonts w:ascii="Times New Roman" w:hAnsi="Times New Roman"/>
          <w:sz w:val="20"/>
          <w:szCs w:val="20"/>
        </w:rPr>
        <w:t>[</w:t>
      </w:r>
      <w:r w:rsidRPr="007E4BAF">
        <w:rPr>
          <w:rFonts w:ascii="Times New Roman" w:hAnsi="Times New Roman"/>
          <w:i/>
          <w:sz w:val="20"/>
          <w:szCs w:val="20"/>
        </w:rPr>
        <w:t>per l’operatore economico interessato all’applicazione del D.Lgs. 50/2016, art. 110, commi 4, 5 e 6</w:t>
      </w:r>
      <w:r w:rsidRPr="007E4BAF">
        <w:rPr>
          <w:rFonts w:ascii="Times New Roman" w:hAnsi="Times New Roman"/>
          <w:sz w:val="20"/>
          <w:szCs w:val="20"/>
        </w:rPr>
        <w:t xml:space="preserve">] </w:t>
      </w:r>
      <w:bookmarkEnd w:id="8"/>
      <w:r w:rsidRPr="007E4BAF">
        <w:rPr>
          <w:rFonts w:ascii="Times New Roman" w:hAnsi="Times New Roman"/>
          <w:sz w:val="20"/>
          <w:szCs w:val="20"/>
        </w:rPr>
        <w:t>di rientrare – allegando la relativa documentazione di comprova – nell’</w:t>
      </w:r>
      <w:proofErr w:type="spellStart"/>
      <w:r w:rsidRPr="007E4BAF">
        <w:rPr>
          <w:rFonts w:ascii="Times New Roman" w:hAnsi="Times New Roman"/>
          <w:sz w:val="20"/>
          <w:szCs w:val="20"/>
        </w:rPr>
        <w:t>àmbito</w:t>
      </w:r>
      <w:proofErr w:type="spellEnd"/>
      <w:r w:rsidRPr="007E4BAF">
        <w:rPr>
          <w:rFonts w:ascii="Times New Roman" w:hAnsi="Times New Roman"/>
          <w:sz w:val="20"/>
          <w:szCs w:val="20"/>
        </w:rPr>
        <w:t xml:space="preserve"> di applicazione del D.Lgs. 50/2016, art. 110:</w:t>
      </w:r>
    </w:p>
    <w:p w:rsidR="00F13F83" w:rsidRPr="007B05B9" w:rsidRDefault="00F13F83" w:rsidP="001B6EA1">
      <w:pPr>
        <w:spacing w:after="0" w:line="360" w:lineRule="auto"/>
        <w:ind w:left="568" w:firstLine="284"/>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comma 4</w:t>
      </w:r>
    </w:p>
    <w:p w:rsidR="00B02B04" w:rsidRPr="007B05B9" w:rsidRDefault="00F13F83" w:rsidP="001B6EA1">
      <w:pPr>
        <w:spacing w:after="0" w:line="360" w:lineRule="auto"/>
        <w:ind w:left="1136" w:firstLine="284"/>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concordato “</w:t>
      </w:r>
      <w:r w:rsidRPr="007B05B9">
        <w:rPr>
          <w:rFonts w:ascii="Times New Roman" w:eastAsia="Calibri" w:hAnsi="Times New Roman" w:cs="Times New Roman"/>
          <w:i/>
          <w:sz w:val="20"/>
          <w:szCs w:val="20"/>
        </w:rPr>
        <w:t>in bianco</w:t>
      </w:r>
      <w:r w:rsidRPr="007B05B9">
        <w:rPr>
          <w:rFonts w:ascii="Times New Roman" w:eastAsia="Calibri" w:hAnsi="Times New Roman" w:cs="Times New Roman"/>
          <w:sz w:val="20"/>
          <w:szCs w:val="20"/>
        </w:rPr>
        <w:t>”;</w:t>
      </w:r>
    </w:p>
    <w:p w:rsidR="00F13F83" w:rsidRPr="007B05B9" w:rsidRDefault="00F13F83" w:rsidP="001B6EA1">
      <w:pPr>
        <w:spacing w:after="0" w:line="360" w:lineRule="auto"/>
        <w:ind w:left="1136" w:firstLine="284"/>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concordato “</w:t>
      </w:r>
      <w:proofErr w:type="spellStart"/>
      <w:r w:rsidRPr="007B05B9">
        <w:rPr>
          <w:rFonts w:ascii="Times New Roman" w:eastAsia="Calibri" w:hAnsi="Times New Roman" w:cs="Times New Roman"/>
          <w:i/>
          <w:sz w:val="20"/>
          <w:szCs w:val="20"/>
        </w:rPr>
        <w:t>liquidatorio</w:t>
      </w:r>
      <w:proofErr w:type="spellEnd"/>
      <w:r w:rsidRPr="007B05B9">
        <w:rPr>
          <w:rFonts w:ascii="Times New Roman" w:eastAsia="Calibri" w:hAnsi="Times New Roman" w:cs="Times New Roman"/>
          <w:sz w:val="20"/>
          <w:szCs w:val="20"/>
        </w:rPr>
        <w:t>”;</w:t>
      </w:r>
    </w:p>
    <w:p w:rsidR="00F13F83" w:rsidRPr="007B05B9" w:rsidRDefault="00F13F83" w:rsidP="001B6EA1">
      <w:pPr>
        <w:spacing w:after="0" w:line="360" w:lineRule="auto"/>
        <w:ind w:left="568" w:firstLine="284"/>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 comma 5; </w:t>
      </w:r>
    </w:p>
    <w:p w:rsidR="00F13F83" w:rsidRPr="007B05B9" w:rsidRDefault="00F13F83" w:rsidP="001B6EA1">
      <w:pPr>
        <w:spacing w:after="0" w:line="360" w:lineRule="auto"/>
        <w:ind w:left="568" w:firstLine="284"/>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comma 6;</w:t>
      </w:r>
    </w:p>
    <w:p w:rsidR="00F13F83" w:rsidRPr="007B05B9" w:rsidRDefault="00F13F83" w:rsidP="001B6EA1">
      <w:pPr>
        <w:spacing w:after="0" w:line="360" w:lineRule="auto"/>
        <w:ind w:left="426" w:firstLine="146"/>
        <w:jc w:val="both"/>
        <w:rPr>
          <w:rFonts w:ascii="Times New Roman" w:eastAsia="Calibri" w:hAnsi="Times New Roman" w:cs="Times New Roman"/>
          <w:strike/>
          <w:color w:val="002060"/>
          <w:sz w:val="20"/>
          <w:szCs w:val="20"/>
        </w:rPr>
      </w:pPr>
    </w:p>
    <w:p w:rsidR="00F13F83" w:rsidRPr="007B05B9" w:rsidRDefault="00BD6C7D" w:rsidP="007E4BAF">
      <w:pPr>
        <w:numPr>
          <w:ilvl w:val="0"/>
          <w:numId w:val="16"/>
        </w:numPr>
        <w:spacing w:after="0" w:line="360" w:lineRule="auto"/>
        <w:ind w:left="426" w:hanging="568"/>
        <w:contextualSpacing/>
        <w:jc w:val="both"/>
        <w:rPr>
          <w:rFonts w:ascii="Times New Roman" w:eastAsia="Times New Roman" w:hAnsi="Times New Roman" w:cs="Times New Roman"/>
          <w:sz w:val="20"/>
          <w:szCs w:val="20"/>
          <w:lang w:eastAsia="it-IT"/>
        </w:rPr>
      </w:pPr>
      <w:r w:rsidRPr="007B05B9">
        <w:rPr>
          <w:rFonts w:ascii="Times New Roman" w:eastAsia="Calibri" w:hAnsi="Times New Roman" w:cs="Times New Roman"/>
          <w:sz w:val="20"/>
          <w:szCs w:val="20"/>
        </w:rPr>
        <w:t>□</w:t>
      </w:r>
      <w:r w:rsidRPr="007B05B9">
        <w:rPr>
          <w:rFonts w:ascii="Times New Roman" w:eastAsia="Calibri" w:hAnsi="Times New Roman" w:cs="Times New Roman"/>
          <w:sz w:val="20"/>
          <w:szCs w:val="20"/>
        </w:rPr>
        <w:tab/>
      </w:r>
      <w:r w:rsidR="00F13F83" w:rsidRPr="007B05B9">
        <w:rPr>
          <w:rFonts w:ascii="Times New Roman" w:eastAsia="Times New Roman" w:hAnsi="Times New Roman" w:cs="Times New Roman"/>
          <w:sz w:val="20"/>
          <w:szCs w:val="20"/>
          <w:lang w:eastAsia="it-IT"/>
        </w:rPr>
        <w:t xml:space="preserve">di non rientrare nella causa di esclusione di cui al D.Lgs. 50/2016, art. 80, comma 5, lett. </w:t>
      </w:r>
      <w:r w:rsidR="00F13F83" w:rsidRPr="007B05B9">
        <w:rPr>
          <w:rFonts w:ascii="Times New Roman" w:eastAsia="Times New Roman" w:hAnsi="Times New Roman" w:cs="Times New Roman"/>
          <w:i/>
          <w:sz w:val="20"/>
          <w:szCs w:val="20"/>
          <w:lang w:eastAsia="it-IT"/>
        </w:rPr>
        <w:t>c-bis)</w:t>
      </w:r>
      <w:r w:rsidR="00F13F83" w:rsidRPr="007B05B9">
        <w:rPr>
          <w:rFonts w:ascii="Times New Roman" w:eastAsia="Times New Roman" w:hAnsi="Times New Roman" w:cs="Times New Roman"/>
          <w:sz w:val="20"/>
          <w:szCs w:val="20"/>
          <w:lang w:eastAsia="it-IT"/>
        </w:rPr>
        <w:t>, consistente nel fatto che «</w:t>
      </w:r>
      <w:r w:rsidR="00F13F83" w:rsidRPr="007B05B9">
        <w:rPr>
          <w:rFonts w:ascii="Times New Roman" w:eastAsia="Times New Roman" w:hAnsi="Times New Roman" w:cs="Times New Roman"/>
          <w:i/>
          <w:sz w:val="20"/>
          <w:szCs w:val="20"/>
          <w:lang w:eastAsia="it-IT"/>
        </w:rPr>
        <w:t>l'operatore economico abbia tentato di influenzare indebitamente il processo decisionale della stazione appaltante o di ottenere informazioni riservate ai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00F13F83" w:rsidRPr="007B05B9">
        <w:rPr>
          <w:rFonts w:ascii="Times New Roman" w:eastAsia="Times New Roman" w:hAnsi="Times New Roman" w:cs="Times New Roman"/>
          <w:sz w:val="20"/>
          <w:szCs w:val="20"/>
          <w:lang w:eastAsia="it-IT"/>
        </w:rPr>
        <w:t>»;</w:t>
      </w:r>
    </w:p>
    <w:p w:rsidR="00F13F83" w:rsidRPr="007B05B9" w:rsidRDefault="00F13F83" w:rsidP="001B6EA1">
      <w:pPr>
        <w:spacing w:after="0" w:line="360" w:lineRule="auto"/>
        <w:ind w:left="426" w:hanging="568"/>
        <w:contextualSpacing/>
        <w:jc w:val="both"/>
        <w:rPr>
          <w:rFonts w:ascii="Times New Roman" w:eastAsia="Calibri" w:hAnsi="Times New Roman" w:cs="Times New Roman"/>
          <w:sz w:val="20"/>
          <w:szCs w:val="20"/>
        </w:rPr>
      </w:pPr>
    </w:p>
    <w:p w:rsidR="00F13F83" w:rsidRPr="007B05B9" w:rsidRDefault="00F13F83" w:rsidP="007E4BAF">
      <w:pPr>
        <w:numPr>
          <w:ilvl w:val="0"/>
          <w:numId w:val="16"/>
        </w:numPr>
        <w:spacing w:after="0" w:line="360" w:lineRule="auto"/>
        <w:ind w:left="426" w:hanging="568"/>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di non rientrare nella causa di esclusione di cui al D.</w:t>
      </w:r>
      <w:r w:rsidR="00BE0AE0" w:rsidRPr="007B05B9">
        <w:rPr>
          <w:rFonts w:ascii="Times New Roman" w:eastAsia="Times New Roman" w:hAnsi="Times New Roman" w:cs="Times New Roman"/>
          <w:sz w:val="20"/>
          <w:szCs w:val="20"/>
          <w:lang w:eastAsia="it-IT"/>
        </w:rPr>
        <w:t xml:space="preserve"> </w:t>
      </w:r>
      <w:r w:rsidRPr="007B05B9">
        <w:rPr>
          <w:rFonts w:ascii="Times New Roman" w:eastAsia="Times New Roman" w:hAnsi="Times New Roman" w:cs="Times New Roman"/>
          <w:sz w:val="20"/>
          <w:szCs w:val="20"/>
          <w:lang w:eastAsia="it-IT"/>
        </w:rPr>
        <w:t xml:space="preserve">Lgs. 50/2016, art. 80, comma 5, lett. </w:t>
      </w:r>
      <w:proofErr w:type="spellStart"/>
      <w:r w:rsidRPr="007B05B9">
        <w:rPr>
          <w:rFonts w:ascii="Times New Roman" w:eastAsia="Times New Roman" w:hAnsi="Times New Roman" w:cs="Times New Roman"/>
          <w:i/>
          <w:sz w:val="20"/>
          <w:szCs w:val="20"/>
          <w:lang w:eastAsia="it-IT"/>
        </w:rPr>
        <w:t>c-ter</w:t>
      </w:r>
      <w:proofErr w:type="spellEnd"/>
      <w:r w:rsidRPr="007B05B9">
        <w:rPr>
          <w:rFonts w:ascii="Times New Roman" w:eastAsia="Times New Roman" w:hAnsi="Times New Roman" w:cs="Times New Roman"/>
          <w:i/>
          <w:sz w:val="20"/>
          <w:szCs w:val="20"/>
          <w:lang w:eastAsia="it-IT"/>
        </w:rPr>
        <w:t>)</w:t>
      </w:r>
      <w:r w:rsidRPr="007B05B9">
        <w:rPr>
          <w:rFonts w:ascii="Times New Roman" w:eastAsia="Times New Roman" w:hAnsi="Times New Roman" w:cs="Times New Roman"/>
          <w:sz w:val="20"/>
          <w:szCs w:val="20"/>
          <w:lang w:eastAsia="it-IT"/>
        </w:rPr>
        <w:t>, consistente nel fatto che «</w:t>
      </w:r>
      <w:r w:rsidRPr="007B05B9">
        <w:rPr>
          <w:rFonts w:ascii="Times New Roman" w:eastAsia="Calibri" w:hAnsi="Times New Roman" w:cs="Times New Roman"/>
          <w:i/>
          <w:sz w:val="20"/>
          <w:szCs w:val="20"/>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7B05B9">
        <w:rPr>
          <w:rFonts w:ascii="Times New Roman" w:eastAsia="Calibri" w:hAnsi="Times New Roman" w:cs="Times New Roman"/>
          <w:sz w:val="20"/>
          <w:szCs w:val="20"/>
        </w:rPr>
        <w:t>»;</w:t>
      </w:r>
    </w:p>
    <w:p w:rsidR="007E4BAF" w:rsidRDefault="007E4BAF" w:rsidP="001B6EA1">
      <w:pPr>
        <w:spacing w:after="0" w:line="360" w:lineRule="auto"/>
        <w:ind w:left="360"/>
        <w:contextualSpacing/>
        <w:jc w:val="both"/>
        <w:rPr>
          <w:rFonts w:ascii="Times New Roman" w:eastAsia="Calibri" w:hAnsi="Times New Roman" w:cs="Times New Roman"/>
          <w:sz w:val="20"/>
          <w:szCs w:val="20"/>
        </w:rPr>
      </w:pPr>
      <w:bookmarkStart w:id="9" w:name="_Hlk15477872"/>
    </w:p>
    <w:p w:rsidR="00F13F83" w:rsidRPr="007B05B9" w:rsidRDefault="00F13F83" w:rsidP="001B6EA1">
      <w:pPr>
        <w:spacing w:after="0" w:line="360" w:lineRule="auto"/>
        <w:ind w:left="360"/>
        <w:contextualSpacing/>
        <w:jc w:val="both"/>
        <w:rPr>
          <w:rFonts w:ascii="Times New Roman" w:eastAsia="Times New Roman" w:hAnsi="Times New Roman" w:cs="Times New Roman"/>
          <w:sz w:val="20"/>
          <w:szCs w:val="20"/>
          <w:lang w:eastAsia="it-IT"/>
        </w:rPr>
      </w:pPr>
      <w:r w:rsidRPr="007B05B9">
        <w:rPr>
          <w:rFonts w:ascii="Times New Roman" w:eastAsia="Calibri" w:hAnsi="Times New Roman" w:cs="Times New Roman"/>
          <w:sz w:val="20"/>
          <w:szCs w:val="20"/>
        </w:rPr>
        <w:t>[</w:t>
      </w:r>
      <w:r w:rsidRPr="007B05B9">
        <w:rPr>
          <w:rFonts w:ascii="Times New Roman" w:eastAsia="Calibri" w:hAnsi="Times New Roman" w:cs="Times New Roman"/>
          <w:i/>
          <w:sz w:val="20"/>
          <w:szCs w:val="20"/>
        </w:rPr>
        <w:t xml:space="preserve">ovvero, in caso di ricorso al self </w:t>
      </w:r>
      <w:proofErr w:type="spellStart"/>
      <w:r w:rsidRPr="007B05B9">
        <w:rPr>
          <w:rFonts w:ascii="Times New Roman" w:eastAsia="Calibri" w:hAnsi="Times New Roman" w:cs="Times New Roman"/>
          <w:i/>
          <w:sz w:val="20"/>
          <w:szCs w:val="20"/>
        </w:rPr>
        <w:t>cleaning</w:t>
      </w:r>
      <w:proofErr w:type="spellEnd"/>
      <w:r w:rsidRPr="007B05B9">
        <w:rPr>
          <w:rFonts w:ascii="Times New Roman" w:eastAsia="Calibri" w:hAnsi="Times New Roman" w:cs="Times New Roman"/>
          <w:sz w:val="20"/>
          <w:szCs w:val="20"/>
        </w:rPr>
        <w:t>]</w:t>
      </w:r>
    </w:p>
    <w:bookmarkEnd w:id="9"/>
    <w:p w:rsidR="00F13F83" w:rsidRPr="007B05B9" w:rsidRDefault="00F13F83" w:rsidP="007E4BAF">
      <w:pPr>
        <w:spacing w:after="0" w:line="360" w:lineRule="auto"/>
        <w:ind w:left="360"/>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di rientrare nella causa di esclusione di cui al D.</w:t>
      </w:r>
      <w:r w:rsidR="00BD6C7D" w:rsidRPr="007B05B9">
        <w:rPr>
          <w:rFonts w:ascii="Times New Roman" w:eastAsia="Times New Roman" w:hAnsi="Times New Roman" w:cs="Times New Roman"/>
          <w:sz w:val="20"/>
          <w:szCs w:val="20"/>
          <w:lang w:eastAsia="it-IT"/>
        </w:rPr>
        <w:t xml:space="preserve"> </w:t>
      </w:r>
      <w:r w:rsidRPr="007B05B9">
        <w:rPr>
          <w:rFonts w:ascii="Times New Roman" w:eastAsia="Times New Roman" w:hAnsi="Times New Roman" w:cs="Times New Roman"/>
          <w:sz w:val="20"/>
          <w:szCs w:val="20"/>
          <w:lang w:eastAsia="it-IT"/>
        </w:rPr>
        <w:t xml:space="preserve">Lgs. 50/2016, art. 80, comma 5, lett. </w:t>
      </w:r>
      <w:proofErr w:type="spellStart"/>
      <w:r w:rsidRPr="007B05B9">
        <w:rPr>
          <w:rFonts w:ascii="Times New Roman" w:eastAsia="Times New Roman" w:hAnsi="Times New Roman" w:cs="Times New Roman"/>
          <w:i/>
          <w:sz w:val="20"/>
          <w:szCs w:val="20"/>
          <w:lang w:eastAsia="it-IT"/>
        </w:rPr>
        <w:t>c-ter</w:t>
      </w:r>
      <w:proofErr w:type="spellEnd"/>
      <w:r w:rsidRPr="007B05B9">
        <w:rPr>
          <w:rFonts w:ascii="Times New Roman" w:eastAsia="Times New Roman" w:hAnsi="Times New Roman" w:cs="Times New Roman"/>
          <w:i/>
          <w:sz w:val="20"/>
          <w:szCs w:val="20"/>
          <w:lang w:eastAsia="it-IT"/>
        </w:rPr>
        <w:t>)</w:t>
      </w:r>
      <w:r w:rsidRPr="007B05B9">
        <w:rPr>
          <w:rFonts w:ascii="Times New Roman" w:eastAsia="Times New Roman" w:hAnsi="Times New Roman" w:cs="Times New Roman"/>
          <w:sz w:val="20"/>
          <w:szCs w:val="20"/>
          <w:lang w:eastAsia="it-IT"/>
        </w:rPr>
        <w:t>, ma di aver «</w:t>
      </w:r>
      <w:r w:rsidRPr="007B05B9">
        <w:rPr>
          <w:rFonts w:ascii="Times New Roman" w:eastAsia="Times New Roman" w:hAnsi="Times New Roman" w:cs="Times New Roman"/>
          <w:i/>
          <w:sz w:val="20"/>
          <w:szCs w:val="20"/>
          <w:lang w:eastAsia="it-IT"/>
        </w:rPr>
        <w:t>adottato» le seguenti «misure di autodisciplina o «</w:t>
      </w:r>
      <w:proofErr w:type="spellStart"/>
      <w:r w:rsidRPr="007B05B9">
        <w:rPr>
          <w:rFonts w:ascii="Times New Roman" w:eastAsia="Times New Roman" w:hAnsi="Times New Roman" w:cs="Times New Roman"/>
          <w:i/>
          <w:sz w:val="20"/>
          <w:szCs w:val="20"/>
          <w:lang w:eastAsia="it-IT"/>
        </w:rPr>
        <w:t>Self-Cleaning</w:t>
      </w:r>
      <w:proofErr w:type="spellEnd"/>
      <w:r w:rsidRPr="007B05B9">
        <w:rPr>
          <w:rFonts w:ascii="Times New Roman" w:eastAsia="Times New Roman" w:hAnsi="Times New Roman" w:cs="Times New Roman"/>
          <w:sz w:val="20"/>
          <w:szCs w:val="20"/>
          <w:lang w:eastAsia="it-IT"/>
        </w:rPr>
        <w:t>»: ___________</w:t>
      </w:r>
      <w:r w:rsidR="00BD6C7D" w:rsidRPr="007B05B9">
        <w:rPr>
          <w:rFonts w:ascii="Times New Roman" w:eastAsia="Times New Roman" w:hAnsi="Times New Roman" w:cs="Times New Roman"/>
          <w:sz w:val="20"/>
          <w:szCs w:val="20"/>
          <w:lang w:eastAsia="it-IT"/>
        </w:rPr>
        <w:t>_________________________________________________________________________________;</w:t>
      </w:r>
      <w:r w:rsidRPr="007B05B9">
        <w:rPr>
          <w:rFonts w:ascii="Times New Roman" w:eastAsia="Times New Roman" w:hAnsi="Times New Roman" w:cs="Times New Roman"/>
          <w:sz w:val="20"/>
          <w:szCs w:val="20"/>
          <w:lang w:eastAsia="it-IT"/>
        </w:rPr>
        <w:t xml:space="preserve"> </w:t>
      </w:r>
    </w:p>
    <w:p w:rsidR="00F13F83" w:rsidRPr="007B05B9" w:rsidRDefault="00F13F83" w:rsidP="001B6EA1">
      <w:pPr>
        <w:spacing w:after="0" w:line="360" w:lineRule="auto"/>
        <w:jc w:val="both"/>
        <w:rPr>
          <w:rFonts w:ascii="Times New Roman" w:eastAsia="Times New Roman" w:hAnsi="Times New Roman" w:cs="Times New Roman"/>
          <w:color w:val="C45911"/>
          <w:sz w:val="20"/>
          <w:szCs w:val="20"/>
          <w:lang w:eastAsia="it-IT"/>
        </w:rPr>
      </w:pPr>
    </w:p>
    <w:p w:rsidR="00F13F83" w:rsidRPr="005C3604" w:rsidRDefault="00F13F83" w:rsidP="007E4BAF">
      <w:pPr>
        <w:numPr>
          <w:ilvl w:val="0"/>
          <w:numId w:val="16"/>
        </w:numPr>
        <w:spacing w:after="0" w:line="360" w:lineRule="auto"/>
        <w:ind w:left="284" w:hanging="426"/>
        <w:contextualSpacing/>
        <w:jc w:val="both"/>
        <w:rPr>
          <w:rFonts w:ascii="Times New Roman" w:eastAsia="Times New Roman" w:hAnsi="Times New Roman" w:cs="Times New Roman"/>
          <w:sz w:val="20"/>
          <w:szCs w:val="20"/>
          <w:lang w:eastAsia="it-IT"/>
        </w:rPr>
      </w:pPr>
      <w:r w:rsidRPr="005C3604">
        <w:rPr>
          <w:rFonts w:ascii="Times New Roman" w:eastAsia="Times New Roman" w:hAnsi="Times New Roman" w:cs="Times New Roman"/>
          <w:sz w:val="20"/>
          <w:szCs w:val="20"/>
          <w:lang w:eastAsia="it-IT"/>
        </w:rPr>
        <w:t xml:space="preserve">□ </w:t>
      </w:r>
      <w:r w:rsidR="00BD6C7D" w:rsidRPr="005C3604">
        <w:rPr>
          <w:rFonts w:ascii="Times New Roman" w:eastAsia="Times New Roman" w:hAnsi="Times New Roman" w:cs="Times New Roman"/>
          <w:sz w:val="20"/>
          <w:szCs w:val="20"/>
          <w:lang w:eastAsia="it-IT"/>
        </w:rPr>
        <w:tab/>
      </w:r>
      <w:r w:rsidRPr="005C3604">
        <w:rPr>
          <w:rFonts w:ascii="Times New Roman" w:eastAsia="Times New Roman" w:hAnsi="Times New Roman" w:cs="Times New Roman"/>
          <w:sz w:val="20"/>
          <w:szCs w:val="20"/>
          <w:lang w:eastAsia="it-IT"/>
        </w:rPr>
        <w:t>di non aver «</w:t>
      </w:r>
      <w:r w:rsidRPr="005C3604">
        <w:rPr>
          <w:rFonts w:ascii="Times New Roman" w:eastAsia="Times New Roman" w:hAnsi="Times New Roman" w:cs="Times New Roman"/>
          <w:i/>
          <w:sz w:val="20"/>
          <w:szCs w:val="20"/>
          <w:lang w:eastAsia="it-IT"/>
        </w:rPr>
        <w:t>commesso grave inadempimento nei confronti di uno o più subappaltatori, riconosciuto o accertato con sentenza passata in giudicato</w:t>
      </w:r>
      <w:r w:rsidRPr="005C3604">
        <w:rPr>
          <w:rFonts w:ascii="Times New Roman" w:eastAsia="Times New Roman" w:hAnsi="Times New Roman" w:cs="Times New Roman"/>
          <w:sz w:val="20"/>
          <w:szCs w:val="20"/>
          <w:lang w:eastAsia="it-IT"/>
        </w:rPr>
        <w:t>»;</w:t>
      </w:r>
    </w:p>
    <w:p w:rsidR="00F13F83" w:rsidRPr="007B05B9" w:rsidRDefault="00F13F83" w:rsidP="001B6EA1">
      <w:pPr>
        <w:spacing w:after="0" w:line="360" w:lineRule="auto"/>
        <w:ind w:left="360"/>
        <w:contextualSpacing/>
        <w:jc w:val="both"/>
        <w:rPr>
          <w:rFonts w:ascii="Times New Roman" w:eastAsia="Times New Roman" w:hAnsi="Times New Roman" w:cs="Times New Roman"/>
          <w:sz w:val="20"/>
          <w:szCs w:val="20"/>
          <w:lang w:eastAsia="it-IT"/>
        </w:rPr>
      </w:pPr>
      <w:r w:rsidRPr="007B05B9">
        <w:rPr>
          <w:rFonts w:ascii="Times New Roman" w:eastAsia="Calibri" w:hAnsi="Times New Roman" w:cs="Times New Roman"/>
          <w:sz w:val="20"/>
          <w:szCs w:val="20"/>
        </w:rPr>
        <w:t>[</w:t>
      </w:r>
      <w:r w:rsidRPr="007B05B9">
        <w:rPr>
          <w:rFonts w:ascii="Times New Roman" w:eastAsia="Calibri" w:hAnsi="Times New Roman" w:cs="Times New Roman"/>
          <w:i/>
          <w:sz w:val="20"/>
          <w:szCs w:val="20"/>
        </w:rPr>
        <w:t xml:space="preserve">ovvero, in alternativa, in caso di ricorso al self </w:t>
      </w:r>
      <w:proofErr w:type="spellStart"/>
      <w:r w:rsidRPr="007B05B9">
        <w:rPr>
          <w:rFonts w:ascii="Times New Roman" w:eastAsia="Calibri" w:hAnsi="Times New Roman" w:cs="Times New Roman"/>
          <w:i/>
          <w:sz w:val="20"/>
          <w:szCs w:val="20"/>
        </w:rPr>
        <w:t>cleaning</w:t>
      </w:r>
      <w:proofErr w:type="spellEnd"/>
      <w:r w:rsidRPr="007B05B9">
        <w:rPr>
          <w:rFonts w:ascii="Times New Roman" w:eastAsia="Calibri" w:hAnsi="Times New Roman" w:cs="Times New Roman"/>
          <w:sz w:val="20"/>
          <w:szCs w:val="20"/>
        </w:rPr>
        <w:t>]</w:t>
      </w:r>
      <w:r w:rsidRPr="007B05B9">
        <w:rPr>
          <w:rFonts w:ascii="Times New Roman" w:eastAsia="Times New Roman" w:hAnsi="Times New Roman" w:cs="Times New Roman"/>
          <w:sz w:val="20"/>
          <w:szCs w:val="20"/>
          <w:lang w:eastAsia="it-IT"/>
        </w:rPr>
        <w:t xml:space="preserve"> </w:t>
      </w:r>
    </w:p>
    <w:p w:rsidR="00F13F83" w:rsidRPr="007B05B9" w:rsidRDefault="00F13F83" w:rsidP="005C3604">
      <w:pPr>
        <w:spacing w:after="0" w:line="360" w:lineRule="auto"/>
        <w:ind w:left="284"/>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xml:space="preserve">□ </w:t>
      </w:r>
      <w:r w:rsidR="00BD6C7D" w:rsidRPr="007B05B9">
        <w:rPr>
          <w:rFonts w:ascii="Times New Roman" w:eastAsia="Times New Roman" w:hAnsi="Times New Roman" w:cs="Times New Roman"/>
          <w:sz w:val="20"/>
          <w:szCs w:val="20"/>
          <w:lang w:eastAsia="it-IT"/>
        </w:rPr>
        <w:tab/>
      </w:r>
      <w:r w:rsidRPr="007B05B9">
        <w:rPr>
          <w:rFonts w:ascii="Times New Roman" w:eastAsia="Times New Roman" w:hAnsi="Times New Roman" w:cs="Times New Roman"/>
          <w:sz w:val="20"/>
          <w:szCs w:val="20"/>
          <w:lang w:eastAsia="it-IT"/>
        </w:rPr>
        <w:t>di aver «</w:t>
      </w:r>
      <w:r w:rsidRPr="007B05B9">
        <w:rPr>
          <w:rFonts w:ascii="Times New Roman" w:eastAsia="Times New Roman" w:hAnsi="Times New Roman" w:cs="Times New Roman"/>
          <w:i/>
          <w:sz w:val="20"/>
          <w:szCs w:val="20"/>
          <w:lang w:eastAsia="it-IT"/>
        </w:rPr>
        <w:t>commesso grave inadempimento nei confronti di uno o più subappaltatori, riconosciuto o accertato con</w:t>
      </w:r>
      <w:r w:rsidR="005C3604">
        <w:rPr>
          <w:rFonts w:ascii="Times New Roman" w:eastAsia="Times New Roman" w:hAnsi="Times New Roman" w:cs="Times New Roman"/>
          <w:i/>
          <w:sz w:val="20"/>
          <w:szCs w:val="20"/>
          <w:lang w:eastAsia="it-IT"/>
        </w:rPr>
        <w:t xml:space="preserve"> </w:t>
      </w:r>
      <w:r w:rsidRPr="007B05B9">
        <w:rPr>
          <w:rFonts w:ascii="Times New Roman" w:eastAsia="Times New Roman" w:hAnsi="Times New Roman" w:cs="Times New Roman"/>
          <w:i/>
          <w:sz w:val="20"/>
          <w:szCs w:val="20"/>
          <w:lang w:eastAsia="it-IT"/>
        </w:rPr>
        <w:t>sentenza passata in giudicato</w:t>
      </w:r>
      <w:r w:rsidRPr="007B05B9">
        <w:rPr>
          <w:rFonts w:ascii="Times New Roman" w:eastAsia="Times New Roman" w:hAnsi="Times New Roman" w:cs="Times New Roman"/>
          <w:sz w:val="20"/>
          <w:szCs w:val="20"/>
          <w:lang w:eastAsia="it-IT"/>
        </w:rPr>
        <w:t>», come da indicazione che si rende: ________________________________________________________________________</w:t>
      </w:r>
      <w:r w:rsidR="00BD6C7D" w:rsidRPr="007B05B9">
        <w:rPr>
          <w:rFonts w:ascii="Times New Roman" w:eastAsia="Times New Roman" w:hAnsi="Times New Roman" w:cs="Times New Roman"/>
          <w:sz w:val="20"/>
          <w:szCs w:val="20"/>
          <w:lang w:eastAsia="it-IT"/>
        </w:rPr>
        <w:t>_____</w:t>
      </w:r>
      <w:r w:rsidR="007E4BAF">
        <w:rPr>
          <w:rFonts w:ascii="Times New Roman" w:eastAsia="Times New Roman" w:hAnsi="Times New Roman" w:cs="Times New Roman"/>
          <w:sz w:val="20"/>
          <w:szCs w:val="20"/>
          <w:lang w:eastAsia="it-IT"/>
        </w:rPr>
        <w:t>_______________</w:t>
      </w:r>
      <w:r w:rsidRPr="007B05B9">
        <w:rPr>
          <w:rFonts w:ascii="Times New Roman" w:eastAsia="Times New Roman" w:hAnsi="Times New Roman" w:cs="Times New Roman"/>
          <w:sz w:val="20"/>
          <w:szCs w:val="20"/>
          <w:lang w:eastAsia="it-IT"/>
        </w:rPr>
        <w:t>;</w:t>
      </w:r>
    </w:p>
    <w:p w:rsidR="00F13F83" w:rsidRPr="007B05B9" w:rsidRDefault="00BD6C7D" w:rsidP="00BD6C7D">
      <w:pPr>
        <w:spacing w:after="0" w:line="360" w:lineRule="auto"/>
        <w:ind w:left="284"/>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w:t>
      </w:r>
      <w:r w:rsidRPr="007B05B9">
        <w:rPr>
          <w:rFonts w:ascii="Times New Roman" w:eastAsia="Times New Roman" w:hAnsi="Times New Roman" w:cs="Times New Roman"/>
          <w:sz w:val="20"/>
          <w:szCs w:val="20"/>
          <w:lang w:eastAsia="it-IT"/>
        </w:rPr>
        <w:tab/>
      </w:r>
      <w:r w:rsidR="00F13F83" w:rsidRPr="007B05B9">
        <w:rPr>
          <w:rFonts w:ascii="Times New Roman" w:eastAsia="Times New Roman" w:hAnsi="Times New Roman" w:cs="Times New Roman"/>
          <w:sz w:val="20"/>
          <w:szCs w:val="20"/>
          <w:lang w:eastAsia="it-IT"/>
        </w:rPr>
        <w:t>di aver adottato, ai sensi del D.</w:t>
      </w:r>
      <w:r w:rsidRPr="007B05B9">
        <w:rPr>
          <w:rFonts w:ascii="Times New Roman" w:eastAsia="Times New Roman" w:hAnsi="Times New Roman" w:cs="Times New Roman"/>
          <w:sz w:val="20"/>
          <w:szCs w:val="20"/>
          <w:lang w:eastAsia="it-IT"/>
        </w:rPr>
        <w:t xml:space="preserve"> </w:t>
      </w:r>
      <w:r w:rsidR="00F13F83" w:rsidRPr="007B05B9">
        <w:rPr>
          <w:rFonts w:ascii="Times New Roman" w:eastAsia="Times New Roman" w:hAnsi="Times New Roman" w:cs="Times New Roman"/>
          <w:sz w:val="20"/>
          <w:szCs w:val="20"/>
          <w:lang w:eastAsia="it-IT"/>
        </w:rPr>
        <w:t xml:space="preserve">Lgs. 50/2016, art. 80, comma 7, le seguenti idonee misure di </w:t>
      </w:r>
      <w:r w:rsidR="00F13F83" w:rsidRPr="007B05B9">
        <w:rPr>
          <w:rFonts w:ascii="Times New Roman" w:eastAsia="Times New Roman" w:hAnsi="Times New Roman" w:cs="Times New Roman"/>
          <w:i/>
          <w:iCs/>
          <w:sz w:val="20"/>
          <w:szCs w:val="20"/>
          <w:lang w:eastAsia="it-IT"/>
        </w:rPr>
        <w:t xml:space="preserve">self </w:t>
      </w:r>
      <w:proofErr w:type="spellStart"/>
      <w:r w:rsidR="00F13F83" w:rsidRPr="007B05B9">
        <w:rPr>
          <w:rFonts w:ascii="Times New Roman" w:eastAsia="Times New Roman" w:hAnsi="Times New Roman" w:cs="Times New Roman"/>
          <w:i/>
          <w:iCs/>
          <w:sz w:val="20"/>
          <w:szCs w:val="20"/>
          <w:lang w:eastAsia="it-IT"/>
        </w:rPr>
        <w:t>cleaning</w:t>
      </w:r>
      <w:proofErr w:type="spellEnd"/>
      <w:r w:rsidR="00F13F83" w:rsidRPr="007B05B9">
        <w:rPr>
          <w:rFonts w:ascii="Times New Roman" w:eastAsia="Times New Roman" w:hAnsi="Times New Roman" w:cs="Times New Roman"/>
          <w:sz w:val="20"/>
          <w:szCs w:val="20"/>
          <w:lang w:eastAsia="it-IT"/>
        </w:rPr>
        <w:t>: _____________________________________________________________</w:t>
      </w:r>
      <w:r w:rsidRPr="007B05B9">
        <w:rPr>
          <w:rFonts w:ascii="Times New Roman" w:eastAsia="Times New Roman" w:hAnsi="Times New Roman" w:cs="Times New Roman"/>
          <w:sz w:val="20"/>
          <w:szCs w:val="20"/>
          <w:lang w:eastAsia="it-IT"/>
        </w:rPr>
        <w:t>___________________</w:t>
      </w:r>
      <w:r w:rsidR="007E4BAF">
        <w:rPr>
          <w:rFonts w:ascii="Times New Roman" w:eastAsia="Times New Roman" w:hAnsi="Times New Roman" w:cs="Times New Roman"/>
          <w:sz w:val="20"/>
          <w:szCs w:val="20"/>
          <w:lang w:eastAsia="it-IT"/>
        </w:rPr>
        <w:t>____________</w:t>
      </w:r>
      <w:r w:rsidR="00F13F83" w:rsidRPr="007B05B9">
        <w:rPr>
          <w:rFonts w:ascii="Times New Roman" w:eastAsia="Times New Roman" w:hAnsi="Times New Roman" w:cs="Times New Roman"/>
          <w:sz w:val="20"/>
          <w:szCs w:val="20"/>
          <w:lang w:eastAsia="it-IT"/>
        </w:rPr>
        <w:t>;</w:t>
      </w:r>
    </w:p>
    <w:p w:rsidR="00F13F83" w:rsidRPr="007B05B9" w:rsidRDefault="00F13F83" w:rsidP="001B6EA1">
      <w:pPr>
        <w:spacing w:after="0" w:line="360" w:lineRule="auto"/>
        <w:ind w:left="360"/>
        <w:contextualSpacing/>
        <w:jc w:val="both"/>
        <w:rPr>
          <w:rFonts w:ascii="Times New Roman" w:eastAsia="Times New Roman" w:hAnsi="Times New Roman" w:cs="Times New Roman"/>
          <w:color w:val="002060"/>
          <w:sz w:val="20"/>
          <w:szCs w:val="20"/>
          <w:lang w:eastAsia="it-IT"/>
        </w:rPr>
      </w:pPr>
    </w:p>
    <w:p w:rsidR="001D4E40" w:rsidRPr="007B05B9" w:rsidRDefault="00AB47E0" w:rsidP="007E4BAF">
      <w:pPr>
        <w:numPr>
          <w:ilvl w:val="0"/>
          <w:numId w:val="16"/>
        </w:numPr>
        <w:spacing w:after="0" w:line="360" w:lineRule="auto"/>
        <w:ind w:left="284" w:hanging="426"/>
        <w:contextualSpacing/>
        <w:jc w:val="both"/>
        <w:rPr>
          <w:rFonts w:ascii="Times New Roman" w:eastAsia="Times New Roman" w:hAnsi="Times New Roman" w:cs="Times New Roman"/>
          <w:i/>
          <w:sz w:val="20"/>
          <w:szCs w:val="20"/>
          <w:lang w:eastAsia="it-IT"/>
        </w:rPr>
      </w:pPr>
      <w:r w:rsidRPr="007B05B9">
        <w:rPr>
          <w:rFonts w:ascii="Times New Roman" w:eastAsia="Times New Roman" w:hAnsi="Times New Roman" w:cs="Times New Roman"/>
          <w:sz w:val="20"/>
          <w:szCs w:val="20"/>
          <w:lang w:eastAsia="it-IT"/>
        </w:rPr>
        <w:t>□</w:t>
      </w:r>
      <w:r w:rsidRPr="007B05B9">
        <w:rPr>
          <w:rFonts w:ascii="Times New Roman" w:eastAsia="Times New Roman" w:hAnsi="Times New Roman" w:cs="Times New Roman"/>
          <w:sz w:val="20"/>
          <w:szCs w:val="20"/>
          <w:lang w:eastAsia="it-IT"/>
        </w:rPr>
        <w:tab/>
      </w:r>
      <w:r w:rsidR="00F13F83" w:rsidRPr="007B05B9">
        <w:rPr>
          <w:rFonts w:ascii="Times New Roman" w:eastAsia="Calibri" w:hAnsi="Times New Roman" w:cs="Times New Roman"/>
          <w:sz w:val="20"/>
          <w:szCs w:val="20"/>
        </w:rPr>
        <w:t>di non rientrare fra i soggetti nei cui confronti, ai sensi del D.</w:t>
      </w:r>
      <w:r w:rsidR="00BE0AE0" w:rsidRPr="007B05B9">
        <w:rPr>
          <w:rFonts w:ascii="Times New Roman" w:eastAsia="Calibri" w:hAnsi="Times New Roman" w:cs="Times New Roman"/>
          <w:sz w:val="20"/>
          <w:szCs w:val="20"/>
        </w:rPr>
        <w:t xml:space="preserve"> </w:t>
      </w:r>
      <w:r w:rsidR="00F13F83" w:rsidRPr="007B05B9">
        <w:rPr>
          <w:rFonts w:ascii="Times New Roman" w:eastAsia="Calibri" w:hAnsi="Times New Roman" w:cs="Times New Roman"/>
          <w:sz w:val="20"/>
          <w:szCs w:val="20"/>
        </w:rPr>
        <w:t xml:space="preserve">Lgs. 50/2016, art. 80 – comma 5, lett. </w:t>
      </w:r>
      <w:proofErr w:type="spellStart"/>
      <w:r w:rsidR="00F13F83" w:rsidRPr="007B05B9">
        <w:rPr>
          <w:rFonts w:ascii="Times New Roman" w:eastAsia="Calibri" w:hAnsi="Times New Roman" w:cs="Times New Roman"/>
          <w:i/>
          <w:sz w:val="20"/>
          <w:szCs w:val="20"/>
        </w:rPr>
        <w:t>f-ter</w:t>
      </w:r>
      <w:proofErr w:type="spellEnd"/>
      <w:r w:rsidR="00F13F83" w:rsidRPr="007B05B9">
        <w:rPr>
          <w:rFonts w:ascii="Times New Roman" w:eastAsia="Calibri" w:hAnsi="Times New Roman" w:cs="Times New Roman"/>
          <w:i/>
          <w:sz w:val="20"/>
          <w:szCs w:val="20"/>
        </w:rPr>
        <w:t>)</w:t>
      </w:r>
      <w:r w:rsidR="00F13F83" w:rsidRPr="007B05B9">
        <w:rPr>
          <w:rFonts w:ascii="Times New Roman" w:eastAsia="Calibri" w:hAnsi="Times New Roman" w:cs="Times New Roman"/>
          <w:sz w:val="20"/>
          <w:szCs w:val="20"/>
        </w:rPr>
        <w:t xml:space="preserve"> in </w:t>
      </w:r>
    </w:p>
    <w:p w:rsidR="00AB47E0" w:rsidRPr="007B05B9" w:rsidRDefault="00F13F83" w:rsidP="001D4E40">
      <w:pPr>
        <w:spacing w:after="0" w:line="360" w:lineRule="auto"/>
        <w:ind w:left="708"/>
        <w:contextualSpacing/>
        <w:jc w:val="both"/>
        <w:rPr>
          <w:rFonts w:ascii="Times New Roman" w:eastAsia="Times New Roman" w:hAnsi="Times New Roman" w:cs="Times New Roman"/>
          <w:i/>
          <w:sz w:val="20"/>
          <w:szCs w:val="20"/>
          <w:lang w:eastAsia="it-IT"/>
        </w:rPr>
      </w:pPr>
      <w:r w:rsidRPr="007B05B9">
        <w:rPr>
          <w:rFonts w:ascii="Times New Roman" w:eastAsia="Calibri" w:hAnsi="Times New Roman" w:cs="Times New Roman"/>
          <w:sz w:val="20"/>
          <w:szCs w:val="20"/>
        </w:rPr>
        <w:t>combinato disposto con il comma 12 – risulta l’iscrizione «</w:t>
      </w:r>
      <w:r w:rsidRPr="007B05B9">
        <w:rPr>
          <w:rFonts w:ascii="Times New Roman" w:eastAsia="Calibri" w:hAnsi="Times New Roman" w:cs="Times New Roman"/>
          <w:i/>
          <w:sz w:val="20"/>
          <w:szCs w:val="20"/>
        </w:rPr>
        <w:t>nel casellario informatico tenuto dall’Osservatorio dell’ANAC per aver presentato false dichiarazioni o falsa documentazione nelle procedure di gara e neg</w:t>
      </w:r>
      <w:r w:rsidR="00AB47E0" w:rsidRPr="007B05B9">
        <w:rPr>
          <w:rFonts w:ascii="Times New Roman" w:eastAsia="Calibri" w:hAnsi="Times New Roman" w:cs="Times New Roman"/>
          <w:i/>
          <w:sz w:val="20"/>
          <w:szCs w:val="20"/>
        </w:rPr>
        <w:t>li affidamenti di subappalti</w:t>
      </w:r>
      <w:r w:rsidR="00AB47E0" w:rsidRPr="007B05B9">
        <w:rPr>
          <w:rFonts w:ascii="Times New Roman" w:eastAsia="Calibri" w:hAnsi="Times New Roman" w:cs="Times New Roman"/>
          <w:sz w:val="20"/>
          <w:szCs w:val="20"/>
        </w:rPr>
        <w:t>»;</w:t>
      </w:r>
    </w:p>
    <w:p w:rsidR="00AB47E0" w:rsidRPr="007B05B9" w:rsidRDefault="00AB47E0" w:rsidP="001B6EA1">
      <w:pPr>
        <w:spacing w:after="0" w:line="360" w:lineRule="auto"/>
        <w:ind w:left="284"/>
        <w:contextualSpacing/>
        <w:jc w:val="both"/>
        <w:rPr>
          <w:rFonts w:ascii="Times New Roman" w:eastAsia="Times New Roman" w:hAnsi="Times New Roman" w:cs="Times New Roman"/>
          <w:i/>
          <w:sz w:val="20"/>
          <w:szCs w:val="20"/>
          <w:lang w:eastAsia="it-IT"/>
        </w:rPr>
      </w:pPr>
      <w:r w:rsidRPr="007B05B9">
        <w:rPr>
          <w:rFonts w:ascii="Times New Roman" w:eastAsia="Calibri" w:hAnsi="Times New Roman" w:cs="Times New Roman"/>
          <w:sz w:val="20"/>
          <w:szCs w:val="20"/>
        </w:rPr>
        <w:t xml:space="preserve"> </w:t>
      </w:r>
      <w:r w:rsidRPr="007B05B9">
        <w:rPr>
          <w:rFonts w:ascii="Times New Roman" w:eastAsia="Calibri" w:hAnsi="Times New Roman" w:cs="Times New Roman"/>
          <w:i/>
          <w:sz w:val="20"/>
          <w:szCs w:val="20"/>
        </w:rPr>
        <w:t>ovvero</w:t>
      </w:r>
    </w:p>
    <w:p w:rsidR="00F13F83" w:rsidRPr="007B05B9" w:rsidRDefault="00AB47E0" w:rsidP="001B6EA1">
      <w:pPr>
        <w:spacing w:after="0" w:line="360" w:lineRule="auto"/>
        <w:ind w:left="284"/>
        <w:contextualSpacing/>
        <w:jc w:val="both"/>
        <w:rPr>
          <w:rFonts w:ascii="Times New Roman" w:eastAsia="Times New Roman" w:hAnsi="Times New Roman" w:cs="Times New Roman"/>
          <w:sz w:val="20"/>
          <w:szCs w:val="20"/>
          <w:lang w:eastAsia="it-IT"/>
        </w:rPr>
      </w:pPr>
      <w:r w:rsidRPr="007B05B9">
        <w:rPr>
          <w:rFonts w:ascii="Times New Roman" w:eastAsia="Calibri" w:hAnsi="Times New Roman" w:cs="Times New Roman"/>
          <w:sz w:val="20"/>
          <w:szCs w:val="20"/>
        </w:rPr>
        <w:t xml:space="preserve"> </w:t>
      </w:r>
      <w:r w:rsidRPr="007B05B9">
        <w:rPr>
          <w:rFonts w:ascii="Times New Roman" w:eastAsia="Times New Roman" w:hAnsi="Times New Roman" w:cs="Times New Roman"/>
          <w:sz w:val="20"/>
          <w:szCs w:val="20"/>
          <w:lang w:eastAsia="it-IT"/>
        </w:rPr>
        <w:t>□</w:t>
      </w:r>
      <w:r w:rsidRPr="007B05B9">
        <w:rPr>
          <w:rFonts w:ascii="Times New Roman" w:eastAsia="Times New Roman" w:hAnsi="Times New Roman" w:cs="Times New Roman"/>
          <w:sz w:val="20"/>
          <w:szCs w:val="20"/>
          <w:lang w:eastAsia="it-IT"/>
        </w:rPr>
        <w:tab/>
      </w:r>
      <w:r w:rsidR="00F13F83" w:rsidRPr="007B05B9">
        <w:rPr>
          <w:rFonts w:ascii="Times New Roman" w:eastAsia="Calibri" w:hAnsi="Times New Roman" w:cs="Times New Roman"/>
          <w:sz w:val="20"/>
          <w:szCs w:val="20"/>
        </w:rPr>
        <w:t>che nel casellario informatico risultano le seguenti iscrizioni, come da n. __ allegati;</w:t>
      </w:r>
    </w:p>
    <w:p w:rsidR="00F13F83" w:rsidRPr="007B05B9" w:rsidRDefault="00F13F83" w:rsidP="001B6EA1">
      <w:pPr>
        <w:spacing w:after="0" w:line="360" w:lineRule="auto"/>
        <w:ind w:left="360"/>
        <w:contextualSpacing/>
        <w:jc w:val="both"/>
        <w:rPr>
          <w:rFonts w:ascii="Times New Roman" w:eastAsia="Times New Roman" w:hAnsi="Times New Roman" w:cs="Times New Roman"/>
          <w:color w:val="002060"/>
          <w:sz w:val="20"/>
          <w:szCs w:val="20"/>
          <w:lang w:eastAsia="it-IT"/>
        </w:rPr>
      </w:pPr>
    </w:p>
    <w:p w:rsidR="00B76911" w:rsidRPr="007B05B9" w:rsidRDefault="00F13F83" w:rsidP="007E4BAF">
      <w:pPr>
        <w:numPr>
          <w:ilvl w:val="0"/>
          <w:numId w:val="16"/>
        </w:numPr>
        <w:spacing w:after="0" w:line="360" w:lineRule="auto"/>
        <w:ind w:left="426" w:hanging="426"/>
        <w:contextualSpacing/>
        <w:jc w:val="both"/>
        <w:rPr>
          <w:rFonts w:ascii="Times New Roman" w:eastAsia="Times New Roman" w:hAnsi="Times New Roman" w:cs="Times New Roman"/>
          <w:sz w:val="20"/>
          <w:szCs w:val="20"/>
          <w:lang w:eastAsia="it-IT"/>
        </w:rPr>
      </w:pPr>
      <w:bookmarkStart w:id="10" w:name="_Hlk20328019"/>
      <w:r w:rsidRPr="007B05B9">
        <w:rPr>
          <w:rFonts w:ascii="Times New Roman" w:eastAsia="Times New Roman" w:hAnsi="Times New Roman" w:cs="Times New Roman"/>
          <w:sz w:val="20"/>
          <w:szCs w:val="20"/>
          <w:lang w:eastAsia="it-IT"/>
        </w:rPr>
        <w:t xml:space="preserve">□ </w:t>
      </w:r>
      <w:r w:rsidR="00B76911" w:rsidRPr="007B05B9">
        <w:rPr>
          <w:rFonts w:ascii="Times New Roman" w:eastAsia="Times New Roman" w:hAnsi="Times New Roman" w:cs="Times New Roman"/>
          <w:sz w:val="20"/>
          <w:szCs w:val="20"/>
          <w:lang w:eastAsia="it-IT"/>
        </w:rPr>
        <w:tab/>
      </w:r>
      <w:r w:rsidRPr="007B05B9">
        <w:rPr>
          <w:rFonts w:ascii="Times New Roman" w:eastAsia="Times New Roman" w:hAnsi="Times New Roman" w:cs="Times New Roman"/>
          <w:sz w:val="20"/>
          <w:szCs w:val="20"/>
          <w:lang w:eastAsia="it-IT"/>
        </w:rPr>
        <w:t>in relazione alla causa di esclusione di cui al D.</w:t>
      </w:r>
      <w:r w:rsidR="00037DA6" w:rsidRPr="007B05B9">
        <w:rPr>
          <w:rFonts w:ascii="Times New Roman" w:eastAsia="Times New Roman" w:hAnsi="Times New Roman" w:cs="Times New Roman"/>
          <w:sz w:val="20"/>
          <w:szCs w:val="20"/>
          <w:lang w:eastAsia="it-IT"/>
        </w:rPr>
        <w:t xml:space="preserve"> </w:t>
      </w:r>
      <w:r w:rsidRPr="007B05B9">
        <w:rPr>
          <w:rFonts w:ascii="Times New Roman" w:eastAsia="Times New Roman" w:hAnsi="Times New Roman" w:cs="Times New Roman"/>
          <w:sz w:val="20"/>
          <w:szCs w:val="20"/>
          <w:lang w:eastAsia="it-IT"/>
        </w:rPr>
        <w:t xml:space="preserve">Lgs. 50/2016, art. 80, comma 5, lett. </w:t>
      </w:r>
      <w:r w:rsidRPr="007B05B9">
        <w:rPr>
          <w:rFonts w:ascii="Times New Roman" w:eastAsia="Times New Roman" w:hAnsi="Times New Roman" w:cs="Times New Roman"/>
          <w:i/>
          <w:sz w:val="20"/>
          <w:szCs w:val="20"/>
          <w:lang w:eastAsia="it-IT"/>
        </w:rPr>
        <w:t>l)</w:t>
      </w:r>
      <w:r w:rsidRPr="007B05B9">
        <w:rPr>
          <w:rFonts w:ascii="Times New Roman" w:eastAsia="Times New Roman" w:hAnsi="Times New Roman" w:cs="Times New Roman"/>
          <w:sz w:val="20"/>
          <w:szCs w:val="20"/>
          <w:lang w:eastAsia="it-IT"/>
        </w:rPr>
        <w:t xml:space="preserve">, di </w:t>
      </w:r>
      <w:r w:rsidRPr="007B05B9">
        <w:rPr>
          <w:rFonts w:ascii="Times New Roman" w:eastAsia="Times New Roman" w:hAnsi="Times New Roman" w:cs="Times New Roman"/>
          <w:bCs/>
          <w:sz w:val="20"/>
          <w:szCs w:val="20"/>
          <w:lang w:eastAsia="it-IT"/>
        </w:rPr>
        <w:t>«</w:t>
      </w:r>
      <w:r w:rsidRPr="007B05B9">
        <w:rPr>
          <w:rFonts w:ascii="Times New Roman" w:eastAsia="Times New Roman" w:hAnsi="Times New Roman" w:cs="Times New Roman"/>
          <w:i/>
          <w:sz w:val="20"/>
          <w:szCs w:val="20"/>
          <w:lang w:eastAsia="it-IT"/>
        </w:rPr>
        <w:t>fornire prove del</w:t>
      </w:r>
    </w:p>
    <w:p w:rsidR="00B76911" w:rsidRPr="007B05B9" w:rsidRDefault="00F13F83" w:rsidP="00B76911">
      <w:pPr>
        <w:spacing w:after="0" w:line="360" w:lineRule="auto"/>
        <w:ind w:left="426" w:firstLine="282"/>
        <w:contextualSpacing/>
        <w:jc w:val="both"/>
        <w:rPr>
          <w:rFonts w:ascii="Times New Roman" w:eastAsia="Times New Roman" w:hAnsi="Times New Roman" w:cs="Times New Roman"/>
          <w:i/>
          <w:sz w:val="20"/>
          <w:szCs w:val="20"/>
          <w:lang w:eastAsia="it-IT"/>
        </w:rPr>
      </w:pPr>
      <w:r w:rsidRPr="007B05B9">
        <w:rPr>
          <w:rFonts w:ascii="Times New Roman" w:eastAsia="Times New Roman" w:hAnsi="Times New Roman" w:cs="Times New Roman"/>
          <w:i/>
          <w:sz w:val="20"/>
          <w:szCs w:val="20"/>
          <w:lang w:eastAsia="it-IT"/>
        </w:rPr>
        <w:t>fatto</w:t>
      </w:r>
      <w:r w:rsidR="00B76911" w:rsidRPr="007B05B9">
        <w:rPr>
          <w:rFonts w:ascii="Times New Roman" w:eastAsia="Times New Roman" w:hAnsi="Times New Roman" w:cs="Times New Roman"/>
          <w:sz w:val="20"/>
          <w:szCs w:val="20"/>
          <w:lang w:eastAsia="it-IT"/>
        </w:rPr>
        <w:t xml:space="preserve"> </w:t>
      </w:r>
      <w:r w:rsidRPr="007B05B9">
        <w:rPr>
          <w:rFonts w:ascii="Times New Roman" w:eastAsia="Times New Roman" w:hAnsi="Times New Roman" w:cs="Times New Roman"/>
          <w:i/>
          <w:sz w:val="20"/>
          <w:szCs w:val="20"/>
          <w:lang w:eastAsia="it-IT"/>
        </w:rPr>
        <w:t>che le misure da lui adottate sono sufficienti a dimostrare la sua affidabilità nonostante l’esistenza di un</w:t>
      </w:r>
    </w:p>
    <w:p w:rsidR="009B212E" w:rsidRDefault="00F13F83" w:rsidP="009B212E">
      <w:pPr>
        <w:spacing w:after="0" w:line="360" w:lineRule="auto"/>
        <w:ind w:left="426" w:firstLine="282"/>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i/>
          <w:sz w:val="20"/>
          <w:szCs w:val="20"/>
          <w:lang w:eastAsia="it-IT"/>
        </w:rPr>
        <w:t>pertinente motivo di esclusione</w:t>
      </w:r>
      <w:r w:rsidRPr="007B05B9">
        <w:rPr>
          <w:rFonts w:ascii="Times New Roman" w:eastAsia="Times New Roman" w:hAnsi="Times New Roman" w:cs="Times New Roman"/>
          <w:sz w:val="20"/>
          <w:szCs w:val="20"/>
          <w:lang w:eastAsia="it-IT"/>
        </w:rPr>
        <w:t>», come da allegato;</w:t>
      </w:r>
      <w:bookmarkEnd w:id="10"/>
    </w:p>
    <w:p w:rsidR="009B212E" w:rsidRDefault="009B212E" w:rsidP="009B212E">
      <w:pPr>
        <w:spacing w:after="0" w:line="360" w:lineRule="auto"/>
        <w:ind w:left="426" w:firstLine="282"/>
        <w:contextualSpacing/>
        <w:jc w:val="both"/>
        <w:rPr>
          <w:rFonts w:ascii="Times New Roman" w:eastAsia="Times New Roman" w:hAnsi="Times New Roman" w:cs="Times New Roman"/>
          <w:sz w:val="20"/>
          <w:szCs w:val="20"/>
          <w:lang w:eastAsia="it-IT"/>
        </w:rPr>
      </w:pPr>
    </w:p>
    <w:p w:rsidR="009B212E" w:rsidRPr="005C3604" w:rsidRDefault="009B212E" w:rsidP="007E4BAF">
      <w:pPr>
        <w:numPr>
          <w:ilvl w:val="0"/>
          <w:numId w:val="16"/>
        </w:numPr>
        <w:spacing w:after="0" w:line="360" w:lineRule="auto"/>
        <w:ind w:left="426" w:hanging="426"/>
        <w:contextualSpacing/>
        <w:jc w:val="both"/>
        <w:rPr>
          <w:rFonts w:ascii="Times New Roman" w:eastAsia="Times New Roman" w:hAnsi="Times New Roman" w:cs="Times New Roman"/>
          <w:sz w:val="20"/>
          <w:szCs w:val="20"/>
          <w:lang w:eastAsia="it-IT"/>
        </w:rPr>
      </w:pPr>
      <w:r w:rsidRPr="005C3604">
        <w:rPr>
          <w:rFonts w:ascii="Times New Roman" w:eastAsia="Times New Roman" w:hAnsi="Times New Roman" w:cs="Times New Roman"/>
          <w:sz w:val="20"/>
          <w:szCs w:val="20"/>
          <w:lang w:eastAsia="it-IT"/>
        </w:rPr>
        <w:t>□ di non rientrare nella causa di esclusione di cui all’articolo 3, comma 7, del D.L. n. 76/2020 convertito in legge n.</w:t>
      </w:r>
      <w:r w:rsidR="001F60BA">
        <w:rPr>
          <w:rFonts w:ascii="Times New Roman" w:eastAsia="Times New Roman" w:hAnsi="Times New Roman" w:cs="Times New Roman"/>
          <w:sz w:val="20"/>
          <w:szCs w:val="20"/>
          <w:lang w:eastAsia="it-IT"/>
        </w:rPr>
        <w:t xml:space="preserve"> </w:t>
      </w:r>
      <w:r w:rsidRPr="005C3604">
        <w:rPr>
          <w:rFonts w:ascii="Times New Roman" w:eastAsia="Times New Roman" w:hAnsi="Times New Roman" w:cs="Times New Roman"/>
          <w:sz w:val="20"/>
          <w:szCs w:val="20"/>
          <w:lang w:eastAsia="it-IT"/>
        </w:rPr>
        <w:t>120/2020, consistente nel fatto che «il mancato rispetto dei protocolli di legalità costituisce causa di esclusione</w:t>
      </w:r>
    </w:p>
    <w:p w:rsidR="009B212E" w:rsidRDefault="009B212E" w:rsidP="005C3604">
      <w:pPr>
        <w:spacing w:after="0" w:line="360" w:lineRule="auto"/>
        <w:ind w:left="426"/>
        <w:contextualSpacing/>
        <w:jc w:val="both"/>
        <w:rPr>
          <w:rFonts w:ascii="Times New Roman" w:eastAsia="Times New Roman" w:hAnsi="Times New Roman" w:cs="Times New Roman"/>
          <w:sz w:val="20"/>
          <w:szCs w:val="20"/>
          <w:lang w:eastAsia="it-IT"/>
        </w:rPr>
      </w:pPr>
      <w:r w:rsidRPr="005C3604">
        <w:rPr>
          <w:rFonts w:ascii="Times New Roman" w:eastAsia="Times New Roman" w:hAnsi="Times New Roman" w:cs="Times New Roman"/>
          <w:sz w:val="20"/>
          <w:szCs w:val="20"/>
          <w:lang w:eastAsia="it-IT"/>
        </w:rPr>
        <w:t>dalla gara o di risoluzione del contratto</w:t>
      </w:r>
      <w:r w:rsidRPr="009B212E">
        <w:rPr>
          <w:rFonts w:ascii="Times New Roman" w:eastAsia="Times New Roman" w:hAnsi="Times New Roman" w:cs="Times New Roman"/>
          <w:sz w:val="20"/>
          <w:szCs w:val="20"/>
          <w:lang w:eastAsia="it-IT"/>
        </w:rPr>
        <w:t>»;</w:t>
      </w:r>
    </w:p>
    <w:p w:rsidR="009B212E" w:rsidRPr="00FD3B6D" w:rsidRDefault="009B212E" w:rsidP="009B212E">
      <w:pPr>
        <w:spacing w:after="0" w:line="360" w:lineRule="auto"/>
        <w:ind w:left="426" w:firstLine="282"/>
        <w:contextualSpacing/>
        <w:jc w:val="both"/>
        <w:rPr>
          <w:rFonts w:ascii="Times New Roman" w:eastAsia="Times New Roman" w:hAnsi="Times New Roman" w:cs="Times New Roman"/>
          <w:sz w:val="20"/>
          <w:szCs w:val="20"/>
          <w:lang w:eastAsia="it-IT"/>
        </w:rPr>
      </w:pPr>
    </w:p>
    <w:p w:rsidR="00B76911" w:rsidRPr="007B05B9" w:rsidRDefault="00F13F83" w:rsidP="007E4BAF">
      <w:pPr>
        <w:numPr>
          <w:ilvl w:val="0"/>
          <w:numId w:val="16"/>
        </w:numPr>
        <w:spacing w:after="0" w:line="360" w:lineRule="auto"/>
        <w:ind w:left="426" w:hanging="426"/>
        <w:contextualSpacing/>
        <w:jc w:val="both"/>
        <w:rPr>
          <w:rFonts w:ascii="Times New Roman" w:eastAsia="Times New Roman" w:hAnsi="Times New Roman" w:cs="Times New Roman"/>
          <w:sz w:val="20"/>
          <w:szCs w:val="20"/>
          <w:lang w:eastAsia="it-IT"/>
        </w:rPr>
      </w:pPr>
      <w:bookmarkStart w:id="11" w:name="_Hlk20328434"/>
      <w:r w:rsidRPr="007B05B9">
        <w:rPr>
          <w:rFonts w:ascii="Times New Roman" w:eastAsia="Times New Roman" w:hAnsi="Times New Roman" w:cs="Times New Roman"/>
          <w:sz w:val="20"/>
          <w:szCs w:val="20"/>
          <w:lang w:eastAsia="it-IT"/>
        </w:rPr>
        <w:t>□ di rientrare nella fattispecie di cui alla Dir. 2024/14/UE, art. 57, paragrafo 7, terzo periodo («</w:t>
      </w:r>
      <w:r w:rsidRPr="007B05B9">
        <w:rPr>
          <w:rFonts w:ascii="Times New Roman" w:eastAsia="Times New Roman" w:hAnsi="Times New Roman" w:cs="Times New Roman"/>
          <w:i/>
          <w:sz w:val="20"/>
          <w:szCs w:val="20"/>
          <w:lang w:eastAsia="it-IT"/>
        </w:rPr>
        <w:t>Se il periodo di</w:t>
      </w:r>
    </w:p>
    <w:p w:rsidR="00B76911" w:rsidRPr="007B05B9" w:rsidRDefault="00F13F83" w:rsidP="00B76911">
      <w:pPr>
        <w:spacing w:after="0" w:line="360" w:lineRule="auto"/>
        <w:ind w:left="426" w:firstLine="141"/>
        <w:contextualSpacing/>
        <w:jc w:val="both"/>
        <w:rPr>
          <w:rFonts w:ascii="Times New Roman" w:eastAsia="Times New Roman" w:hAnsi="Times New Roman" w:cs="Times New Roman"/>
          <w:i/>
          <w:sz w:val="20"/>
          <w:szCs w:val="20"/>
          <w:lang w:eastAsia="it-IT"/>
        </w:rPr>
      </w:pPr>
      <w:r w:rsidRPr="007B05B9">
        <w:rPr>
          <w:rFonts w:ascii="Times New Roman" w:eastAsia="Times New Roman" w:hAnsi="Times New Roman" w:cs="Times New Roman"/>
          <w:i/>
          <w:sz w:val="20"/>
          <w:szCs w:val="20"/>
          <w:lang w:eastAsia="it-IT"/>
        </w:rPr>
        <w:t>esclusione non è stato fissato con sentenza definitiva, tale periodo non supera (…) i tre anni dalla data del fatto</w:t>
      </w:r>
    </w:p>
    <w:p w:rsidR="00F13F83" w:rsidRPr="007B05B9" w:rsidRDefault="00F13F83" w:rsidP="00B76911">
      <w:pPr>
        <w:spacing w:after="0" w:line="360" w:lineRule="auto"/>
        <w:ind w:left="567"/>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i/>
          <w:sz w:val="20"/>
          <w:szCs w:val="20"/>
          <w:lang w:eastAsia="it-IT"/>
        </w:rPr>
        <w:t>in questione</w:t>
      </w:r>
      <w:r w:rsidRPr="007B05B9">
        <w:rPr>
          <w:rFonts w:ascii="Times New Roman" w:eastAsia="Times New Roman" w:hAnsi="Times New Roman" w:cs="Times New Roman"/>
          <w:sz w:val="20"/>
          <w:szCs w:val="20"/>
          <w:lang w:eastAsia="it-IT"/>
        </w:rPr>
        <w:t>»), in combinato disposto con il D.</w:t>
      </w:r>
      <w:r w:rsidR="00B76911" w:rsidRPr="007B05B9">
        <w:rPr>
          <w:rFonts w:ascii="Times New Roman" w:eastAsia="Times New Roman" w:hAnsi="Times New Roman" w:cs="Times New Roman"/>
          <w:sz w:val="20"/>
          <w:szCs w:val="20"/>
          <w:lang w:eastAsia="it-IT"/>
        </w:rPr>
        <w:t xml:space="preserve"> </w:t>
      </w:r>
      <w:r w:rsidRPr="007B05B9">
        <w:rPr>
          <w:rFonts w:ascii="Times New Roman" w:eastAsia="Times New Roman" w:hAnsi="Times New Roman" w:cs="Times New Roman"/>
          <w:sz w:val="20"/>
          <w:szCs w:val="20"/>
          <w:lang w:eastAsia="it-IT"/>
        </w:rPr>
        <w:t>Lgs. 50/2016, art. 80, comma 10-bis, ultimi due periodi), in</w:t>
      </w:r>
      <w:r w:rsidR="005546B7" w:rsidRPr="007B05B9">
        <w:rPr>
          <w:rFonts w:ascii="Times New Roman" w:eastAsia="Times New Roman" w:hAnsi="Times New Roman" w:cs="Times New Roman"/>
          <w:sz w:val="20"/>
          <w:szCs w:val="20"/>
          <w:lang w:eastAsia="it-IT"/>
        </w:rPr>
        <w:t xml:space="preserve"> </w:t>
      </w:r>
      <w:r w:rsidRPr="007B05B9">
        <w:rPr>
          <w:rFonts w:ascii="Times New Roman" w:eastAsia="Times New Roman" w:hAnsi="Times New Roman" w:cs="Times New Roman"/>
          <w:sz w:val="20"/>
          <w:szCs w:val="20"/>
          <w:lang w:eastAsia="it-IT"/>
        </w:rPr>
        <w:t>riferimento alla seguente causa di esclusione: _________________________</w:t>
      </w:r>
      <w:r w:rsidR="007E4BAF">
        <w:rPr>
          <w:rFonts w:ascii="Times New Roman" w:eastAsia="Times New Roman" w:hAnsi="Times New Roman" w:cs="Times New Roman"/>
          <w:sz w:val="20"/>
          <w:szCs w:val="20"/>
          <w:lang w:eastAsia="it-IT"/>
        </w:rPr>
        <w:t>___________________</w:t>
      </w:r>
      <w:r w:rsidR="00B76911" w:rsidRPr="007B05B9">
        <w:rPr>
          <w:rFonts w:ascii="Times New Roman" w:eastAsia="Times New Roman" w:hAnsi="Times New Roman" w:cs="Times New Roman"/>
          <w:sz w:val="20"/>
          <w:szCs w:val="20"/>
          <w:lang w:eastAsia="it-IT"/>
        </w:rPr>
        <w:t>_______</w:t>
      </w:r>
      <w:r w:rsidRPr="007B05B9">
        <w:rPr>
          <w:rFonts w:ascii="Times New Roman" w:eastAsia="Calibri" w:hAnsi="Times New Roman" w:cs="Times New Roman"/>
          <w:bCs/>
          <w:iCs/>
          <w:sz w:val="20"/>
          <w:szCs w:val="20"/>
        </w:rPr>
        <w:t>;</w:t>
      </w:r>
    </w:p>
    <w:p w:rsidR="00F13F83" w:rsidRPr="007B05B9" w:rsidRDefault="00F13F83" w:rsidP="00B76911">
      <w:pPr>
        <w:spacing w:after="0" w:line="360" w:lineRule="auto"/>
        <w:ind w:left="426"/>
        <w:contextualSpacing/>
        <w:jc w:val="both"/>
        <w:rPr>
          <w:rFonts w:ascii="Times New Roman" w:eastAsia="Calibri" w:hAnsi="Times New Roman" w:cs="Times New Roman"/>
          <w:bCs/>
          <w:iCs/>
          <w:sz w:val="20"/>
          <w:szCs w:val="20"/>
        </w:rPr>
      </w:pPr>
      <w:r w:rsidRPr="007B05B9">
        <w:rPr>
          <w:rFonts w:ascii="Times New Roman" w:eastAsia="Calibri" w:hAnsi="Times New Roman" w:cs="Times New Roman"/>
          <w:bCs/>
          <w:iCs/>
          <w:sz w:val="20"/>
          <w:szCs w:val="20"/>
        </w:rPr>
        <w:t>per la seguente motivazione materiale: __________________________________________</w:t>
      </w:r>
      <w:r w:rsidR="00B76911" w:rsidRPr="007B05B9">
        <w:rPr>
          <w:rFonts w:ascii="Times New Roman" w:eastAsia="Calibri" w:hAnsi="Times New Roman" w:cs="Times New Roman"/>
          <w:bCs/>
          <w:iCs/>
          <w:sz w:val="20"/>
          <w:szCs w:val="20"/>
        </w:rPr>
        <w:t>__________________</w:t>
      </w:r>
      <w:r w:rsidRPr="007B05B9">
        <w:rPr>
          <w:rFonts w:ascii="Times New Roman" w:eastAsia="Calibri" w:hAnsi="Times New Roman" w:cs="Times New Roman"/>
          <w:bCs/>
          <w:iCs/>
          <w:sz w:val="20"/>
          <w:szCs w:val="20"/>
        </w:rPr>
        <w:t>;</w:t>
      </w:r>
    </w:p>
    <w:bookmarkEnd w:id="11"/>
    <w:p w:rsidR="00F13F83" w:rsidRPr="007B05B9" w:rsidRDefault="00F13F83" w:rsidP="005546B7">
      <w:pPr>
        <w:spacing w:after="0" w:line="360" w:lineRule="auto"/>
        <w:contextualSpacing/>
        <w:jc w:val="both"/>
        <w:rPr>
          <w:rFonts w:ascii="Times New Roman" w:eastAsia="Calibri" w:hAnsi="Times New Roman" w:cs="Times New Roman"/>
          <w:sz w:val="20"/>
          <w:szCs w:val="20"/>
        </w:rPr>
      </w:pPr>
    </w:p>
    <w:p w:rsidR="00F13F83" w:rsidRPr="007B05B9" w:rsidRDefault="00F13F83" w:rsidP="001B6EA1">
      <w:pPr>
        <w:spacing w:after="0" w:line="360" w:lineRule="auto"/>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Si è a conoscenza delle sanzioni penali previste dall'art. 76 del </w:t>
      </w:r>
      <w:proofErr w:type="spellStart"/>
      <w:r w:rsidRPr="007B05B9">
        <w:rPr>
          <w:rFonts w:ascii="Times New Roman" w:eastAsia="Calibri" w:hAnsi="Times New Roman" w:cs="Times New Roman"/>
          <w:sz w:val="20"/>
          <w:szCs w:val="20"/>
        </w:rPr>
        <w:t>d.P.R.</w:t>
      </w:r>
      <w:proofErr w:type="spellEnd"/>
      <w:r w:rsidRPr="007B05B9">
        <w:rPr>
          <w:rFonts w:ascii="Times New Roman" w:eastAsia="Calibri" w:hAnsi="Times New Roman" w:cs="Times New Roman"/>
          <w:sz w:val="20"/>
          <w:szCs w:val="20"/>
        </w:rPr>
        <w:t xml:space="preserve"> 28 dicembre 2000, n. 445, per le ipotesi di falsità in atti e dichiarazioni mendaci ivi indicate.</w:t>
      </w:r>
    </w:p>
    <w:p w:rsidR="00037DA6" w:rsidRPr="007B05B9" w:rsidRDefault="00037DA6" w:rsidP="001B6EA1">
      <w:pPr>
        <w:spacing w:after="0" w:line="360" w:lineRule="auto"/>
        <w:jc w:val="both"/>
        <w:rPr>
          <w:rFonts w:ascii="Times New Roman" w:eastAsia="Calibri" w:hAnsi="Times New Roman" w:cs="Times New Roman"/>
          <w:sz w:val="20"/>
          <w:szCs w:val="20"/>
        </w:rPr>
      </w:pPr>
    </w:p>
    <w:p w:rsidR="00F13F83" w:rsidRPr="007B05B9" w:rsidRDefault="00F13F83" w:rsidP="001B6EA1">
      <w:pPr>
        <w:spacing w:after="0" w:line="360" w:lineRule="auto"/>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Non occorre allegare alla presente copia fotostatica di un documento di identità d</w:t>
      </w:r>
      <w:r w:rsidR="007E4BAF">
        <w:rPr>
          <w:rFonts w:ascii="Times New Roman" w:eastAsia="Calibri" w:hAnsi="Times New Roman" w:cs="Times New Roman"/>
          <w:sz w:val="20"/>
          <w:szCs w:val="20"/>
        </w:rPr>
        <w:t>el sottoscrittore ai sensi dell’</w:t>
      </w:r>
      <w:r w:rsidRPr="007B05B9">
        <w:rPr>
          <w:rFonts w:ascii="Times New Roman" w:eastAsia="Calibri" w:hAnsi="Times New Roman" w:cs="Times New Roman"/>
          <w:sz w:val="20"/>
          <w:szCs w:val="20"/>
        </w:rPr>
        <w:t xml:space="preserve">art. 38, comma 3, del </w:t>
      </w:r>
      <w:r w:rsidR="00037DA6" w:rsidRPr="007B05B9">
        <w:rPr>
          <w:rFonts w:ascii="Times New Roman" w:eastAsia="Calibri" w:hAnsi="Times New Roman" w:cs="Times New Roman"/>
          <w:sz w:val="20"/>
          <w:szCs w:val="20"/>
        </w:rPr>
        <w:t>D</w:t>
      </w:r>
      <w:r w:rsidRPr="007B05B9">
        <w:rPr>
          <w:rFonts w:ascii="Times New Roman" w:eastAsia="Calibri" w:hAnsi="Times New Roman" w:cs="Times New Roman"/>
          <w:sz w:val="20"/>
          <w:szCs w:val="20"/>
        </w:rPr>
        <w:t xml:space="preserve">.P.R. </w:t>
      </w:r>
      <w:r w:rsidR="007E4BAF">
        <w:rPr>
          <w:rFonts w:ascii="Times New Roman" w:eastAsia="Calibri" w:hAnsi="Times New Roman" w:cs="Times New Roman"/>
          <w:sz w:val="20"/>
          <w:szCs w:val="20"/>
        </w:rPr>
        <w:t>445/</w:t>
      </w:r>
      <w:r w:rsidRPr="007B05B9">
        <w:rPr>
          <w:rFonts w:ascii="Times New Roman" w:eastAsia="Calibri" w:hAnsi="Times New Roman" w:cs="Times New Roman"/>
          <w:sz w:val="20"/>
          <w:szCs w:val="20"/>
        </w:rPr>
        <w:t>2000, trattandosi di sottoscrizione digitale (</w:t>
      </w:r>
      <w:hyperlink r:id="rId10" w:history="1">
        <w:r w:rsidRPr="007B05B9">
          <w:rPr>
            <w:rFonts w:ascii="Times New Roman" w:eastAsia="Calibri" w:hAnsi="Times New Roman" w:cs="Times New Roman"/>
            <w:bCs/>
            <w:iCs/>
            <w:sz w:val="20"/>
            <w:szCs w:val="20"/>
            <w:u w:val="single"/>
          </w:rPr>
          <w:t>Cons. Stato, III, 16 aprile 2019, n. 2493</w:t>
        </w:r>
      </w:hyperlink>
      <w:r w:rsidRPr="007B05B9">
        <w:rPr>
          <w:rFonts w:ascii="Times New Roman" w:eastAsia="Calibri" w:hAnsi="Times New Roman" w:cs="Times New Roman"/>
          <w:sz w:val="20"/>
          <w:szCs w:val="20"/>
        </w:rPr>
        <w:t>).</w:t>
      </w:r>
    </w:p>
    <w:p w:rsidR="00F13F83" w:rsidRPr="007B05B9" w:rsidRDefault="00F13F83" w:rsidP="001B6EA1">
      <w:pPr>
        <w:spacing w:after="0" w:line="360" w:lineRule="auto"/>
        <w:jc w:val="both"/>
        <w:rPr>
          <w:rFonts w:ascii="Times New Roman" w:eastAsia="Calibri" w:hAnsi="Times New Roman" w:cs="Times New Roman"/>
          <w:sz w:val="20"/>
          <w:szCs w:val="20"/>
        </w:rPr>
      </w:pPr>
    </w:p>
    <w:p w:rsidR="00F13F83" w:rsidRPr="007B05B9" w:rsidRDefault="00037DA6" w:rsidP="001B6EA1">
      <w:pPr>
        <w:spacing w:after="0" w:line="360" w:lineRule="auto"/>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_____________</w:t>
      </w:r>
      <w:r w:rsidR="00F13F83" w:rsidRPr="007B05B9">
        <w:rPr>
          <w:rFonts w:ascii="Times New Roman" w:eastAsia="Calibri" w:hAnsi="Times New Roman" w:cs="Times New Roman"/>
          <w:sz w:val="20"/>
          <w:szCs w:val="20"/>
        </w:rPr>
        <w:t xml:space="preserve"> , lì ________________</w:t>
      </w:r>
      <w:r w:rsidRPr="007B05B9">
        <w:rPr>
          <w:rFonts w:ascii="Times New Roman" w:eastAsia="Calibri" w:hAnsi="Times New Roman" w:cs="Times New Roman"/>
          <w:sz w:val="20"/>
          <w:szCs w:val="20"/>
        </w:rPr>
        <w:t>________</w:t>
      </w:r>
    </w:p>
    <w:p w:rsidR="004F65CC" w:rsidRPr="007B05B9" w:rsidRDefault="004F65CC" w:rsidP="001B6EA1">
      <w:pPr>
        <w:spacing w:after="0" w:line="360" w:lineRule="auto"/>
        <w:ind w:firstLine="3969"/>
        <w:jc w:val="center"/>
        <w:rPr>
          <w:rFonts w:ascii="Times New Roman" w:eastAsia="SimSun" w:hAnsi="Times New Roman" w:cs="Times New Roman"/>
          <w:sz w:val="20"/>
          <w:szCs w:val="20"/>
          <w:u w:val="single"/>
          <w:lang w:eastAsia="it-IT"/>
        </w:rPr>
      </w:pPr>
      <w:r w:rsidRPr="007B05B9">
        <w:rPr>
          <w:rFonts w:ascii="Times New Roman" w:eastAsia="SimSun" w:hAnsi="Times New Roman" w:cs="Times New Roman"/>
          <w:sz w:val="20"/>
          <w:szCs w:val="20"/>
          <w:u w:val="single"/>
          <w:lang w:eastAsia="it-IT"/>
        </w:rPr>
        <w:t>IL LEGALE RAPPRESENTANTE</w:t>
      </w:r>
    </w:p>
    <w:p w:rsidR="004F65CC" w:rsidRPr="00D153EE" w:rsidRDefault="004F65CC" w:rsidP="001B6EA1">
      <w:pPr>
        <w:spacing w:after="0" w:line="360" w:lineRule="auto"/>
        <w:ind w:left="3969"/>
        <w:jc w:val="center"/>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FIRMA DIGITALE</w:t>
      </w:r>
    </w:p>
    <w:sectPr w:rsidR="004F65CC" w:rsidRPr="00D153EE" w:rsidSect="00965262">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BAF" w:rsidRDefault="007E4BAF" w:rsidP="00CE7B47">
      <w:pPr>
        <w:spacing w:after="0" w:line="240" w:lineRule="auto"/>
      </w:pPr>
      <w:r>
        <w:separator/>
      </w:r>
    </w:p>
  </w:endnote>
  <w:endnote w:type="continuationSeparator" w:id="0">
    <w:p w:rsidR="007E4BAF" w:rsidRDefault="007E4BAF" w:rsidP="00CE7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653564"/>
      <w:docPartObj>
        <w:docPartGallery w:val="Page Numbers (Bottom of Page)"/>
        <w:docPartUnique/>
      </w:docPartObj>
    </w:sdtPr>
    <w:sdtContent>
      <w:p w:rsidR="007E4BAF" w:rsidRDefault="002808DB">
        <w:pPr>
          <w:pStyle w:val="Pidipagina"/>
          <w:jc w:val="center"/>
        </w:pPr>
        <w:r w:rsidRPr="00694CD3">
          <w:rPr>
            <w:rFonts w:ascii="Times New Roman" w:hAnsi="Times New Roman" w:cs="Times New Roman"/>
          </w:rPr>
          <w:fldChar w:fldCharType="begin"/>
        </w:r>
        <w:r w:rsidR="007E4BAF" w:rsidRPr="00694CD3">
          <w:rPr>
            <w:rFonts w:ascii="Times New Roman" w:hAnsi="Times New Roman" w:cs="Times New Roman"/>
          </w:rPr>
          <w:instrText>PAGE   \* MERGEFORMAT</w:instrText>
        </w:r>
        <w:r w:rsidRPr="00694CD3">
          <w:rPr>
            <w:rFonts w:ascii="Times New Roman" w:hAnsi="Times New Roman" w:cs="Times New Roman"/>
          </w:rPr>
          <w:fldChar w:fldCharType="separate"/>
        </w:r>
        <w:r w:rsidR="00C95233">
          <w:rPr>
            <w:rFonts w:ascii="Times New Roman" w:hAnsi="Times New Roman" w:cs="Times New Roman"/>
            <w:noProof/>
          </w:rPr>
          <w:t>3</w:t>
        </w:r>
        <w:r w:rsidRPr="00694CD3">
          <w:rPr>
            <w:rFonts w:ascii="Times New Roman" w:hAnsi="Times New Roman" w:cs="Times New Roman"/>
          </w:rPr>
          <w:fldChar w:fldCharType="end"/>
        </w:r>
      </w:p>
    </w:sdtContent>
  </w:sdt>
  <w:p w:rsidR="007E4BAF" w:rsidRDefault="007E4BA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BAF" w:rsidRDefault="007E4BAF" w:rsidP="00CE7B47">
      <w:pPr>
        <w:spacing w:after="0" w:line="240" w:lineRule="auto"/>
      </w:pPr>
      <w:r>
        <w:separator/>
      </w:r>
    </w:p>
  </w:footnote>
  <w:footnote w:type="continuationSeparator" w:id="0">
    <w:p w:rsidR="007E4BAF" w:rsidRDefault="007E4BAF" w:rsidP="00CE7B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551"/>
    </w:tblGrid>
    <w:tr w:rsidR="007E4BAF" w:rsidTr="008C12D7">
      <w:tc>
        <w:tcPr>
          <w:tcW w:w="3227" w:type="dxa"/>
        </w:tcPr>
        <w:p w:rsidR="007E4BAF" w:rsidRDefault="007E4BAF" w:rsidP="008C12D7">
          <w:pPr>
            <w:tabs>
              <w:tab w:val="left" w:pos="567"/>
              <w:tab w:val="left" w:pos="5670"/>
            </w:tabs>
          </w:pPr>
          <w:r>
            <w:rPr>
              <w:noProof/>
              <w:lang w:eastAsia="it-IT"/>
            </w:rPr>
            <w:drawing>
              <wp:inline distT="0" distB="0" distL="0" distR="0">
                <wp:extent cx="1704340" cy="540385"/>
                <wp:effectExtent l="19050" t="0" r="0" b="0"/>
                <wp:docPr id="7" name="Immagine 7" descr="logo_c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citta"/>
                        <pic:cNvPicPr>
                          <a:picLocks noChangeAspect="1" noChangeArrowheads="1"/>
                        </pic:cNvPicPr>
                      </pic:nvPicPr>
                      <pic:blipFill>
                        <a:blip r:embed="rId1"/>
                        <a:srcRect l="3120" r="1688"/>
                        <a:stretch>
                          <a:fillRect/>
                        </a:stretch>
                      </pic:blipFill>
                      <pic:spPr bwMode="auto">
                        <a:xfrm>
                          <a:off x="0" y="0"/>
                          <a:ext cx="1704340" cy="540385"/>
                        </a:xfrm>
                        <a:prstGeom prst="rect">
                          <a:avLst/>
                        </a:prstGeom>
                        <a:noFill/>
                        <a:ln w="9525">
                          <a:noFill/>
                          <a:miter lim="800000"/>
                          <a:headEnd/>
                          <a:tailEnd/>
                        </a:ln>
                      </pic:spPr>
                    </pic:pic>
                  </a:graphicData>
                </a:graphic>
              </wp:inline>
            </w:drawing>
          </w:r>
        </w:p>
      </w:tc>
      <w:tc>
        <w:tcPr>
          <w:tcW w:w="6551" w:type="dxa"/>
        </w:tcPr>
        <w:p w:rsidR="007E4BAF" w:rsidRDefault="007E4BAF" w:rsidP="008C12D7">
          <w:pPr>
            <w:jc w:val="right"/>
            <w:rPr>
              <w:rFonts w:ascii="Trebuchet MS" w:hAnsi="Trebuchet MS"/>
            </w:rPr>
          </w:pPr>
          <w:r w:rsidRPr="00180944">
            <w:rPr>
              <w:rFonts w:ascii="Trebuchet MS" w:hAnsi="Trebuchet MS"/>
            </w:rPr>
            <w:t>Settore Patrimonio, Opere Pubbliche e Politiche sociali</w:t>
          </w:r>
        </w:p>
        <w:p w:rsidR="007E4BAF" w:rsidRDefault="00BE444E" w:rsidP="008C12D7">
          <w:pPr>
            <w:tabs>
              <w:tab w:val="left" w:pos="567"/>
              <w:tab w:val="left" w:pos="5670"/>
            </w:tabs>
            <w:jc w:val="right"/>
            <w:rPr>
              <w:rFonts w:ascii="Trebuchet MS" w:hAnsi="Trebuchet MS"/>
              <w:sz w:val="16"/>
              <w:szCs w:val="16"/>
            </w:rPr>
          </w:pPr>
          <w:r>
            <w:rPr>
              <w:rFonts w:ascii="Trebuchet MS" w:hAnsi="Trebuchet MS"/>
              <w:sz w:val="16"/>
              <w:szCs w:val="16"/>
            </w:rPr>
            <w:t>Servizio Strade, Servizi a rete, Impianti e Nucleo di Pronto Intervento</w:t>
          </w:r>
        </w:p>
        <w:p w:rsidR="007E4BAF" w:rsidRDefault="007E4BAF" w:rsidP="008C12D7">
          <w:pPr>
            <w:tabs>
              <w:tab w:val="left" w:pos="567"/>
              <w:tab w:val="left" w:pos="5670"/>
            </w:tabs>
            <w:jc w:val="right"/>
          </w:pPr>
        </w:p>
      </w:tc>
    </w:tr>
  </w:tbl>
  <w:p w:rsidR="007E4BAF" w:rsidRDefault="007E4BAF" w:rsidP="008C12D7">
    <w:pPr>
      <w:tabs>
        <w:tab w:val="left" w:pos="567"/>
        <w:tab w:val="left" w:pos="5670"/>
      </w:tabs>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28340A"/>
    <w:multiLevelType w:val="hybridMultilevel"/>
    <w:tmpl w:val="EB9A33D4"/>
    <w:lvl w:ilvl="0" w:tplc="04100011">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
    <w:nsid w:val="057D2968"/>
    <w:multiLevelType w:val="multilevel"/>
    <w:tmpl w:val="4CC0EA26"/>
    <w:lvl w:ilvl="0">
      <w:start w:val="4"/>
      <w:numFmt w:val="decimal"/>
      <w:lvlText w:val="%1."/>
      <w:lvlJc w:val="left"/>
      <w:pPr>
        <w:tabs>
          <w:tab w:val="num" w:pos="0"/>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B5F6F64"/>
    <w:multiLevelType w:val="hybridMultilevel"/>
    <w:tmpl w:val="6138FFDC"/>
    <w:lvl w:ilvl="0" w:tplc="DDCA2338">
      <w:numFmt w:val="bullet"/>
      <w:lvlText w:val="□"/>
      <w:lvlJc w:val="left"/>
      <w:pPr>
        <w:ind w:left="786" w:hanging="360"/>
      </w:pPr>
      <w:rPr>
        <w:rFonts w:ascii="Times New Roman" w:eastAsia="Times New Roman" w:hAnsi="Times New Roman" w:hint="default"/>
        <w:b/>
        <w:sz w:val="3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473576"/>
    <w:multiLevelType w:val="hybridMultilevel"/>
    <w:tmpl w:val="1D4A2094"/>
    <w:lvl w:ilvl="0" w:tplc="C570FED0">
      <w:start w:val="6"/>
      <w:numFmt w:val="bullet"/>
      <w:lvlText w:val="-"/>
      <w:lvlJc w:val="left"/>
      <w:pPr>
        <w:tabs>
          <w:tab w:val="num" w:pos="1080"/>
        </w:tabs>
        <w:ind w:left="1080" w:hanging="360"/>
      </w:pPr>
      <w:rPr>
        <w:rFonts w:ascii="Times New Roman" w:eastAsia="Times New Roman" w:hAnsi="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11A47961"/>
    <w:multiLevelType w:val="hybridMultilevel"/>
    <w:tmpl w:val="95985E00"/>
    <w:lvl w:ilvl="0" w:tplc="E4FE803C">
      <w:start w:val="1"/>
      <w:numFmt w:val="bullet"/>
      <w:lvlText w:val="□"/>
      <w:lvlJc w:val="left"/>
      <w:pPr>
        <w:ind w:left="1506" w:hanging="360"/>
      </w:pPr>
      <w:rPr>
        <w:rFonts w:ascii="Courier New" w:hAnsi="Courier New"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nsid w:val="12451D06"/>
    <w:multiLevelType w:val="hybridMultilevel"/>
    <w:tmpl w:val="4B14ABF4"/>
    <w:lvl w:ilvl="0" w:tplc="552E565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45C35E0"/>
    <w:multiLevelType w:val="hybridMultilevel"/>
    <w:tmpl w:val="FB3845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EE4ED2"/>
    <w:multiLevelType w:val="hybridMultilevel"/>
    <w:tmpl w:val="F28EB734"/>
    <w:lvl w:ilvl="0" w:tplc="C2EECBCA">
      <w:start w:val="4"/>
      <w:numFmt w:val="decimal"/>
      <w:lvlText w:val="%1."/>
      <w:lvlJc w:val="left"/>
      <w:pPr>
        <w:ind w:left="786"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4B6D2F"/>
    <w:multiLevelType w:val="hybridMultilevel"/>
    <w:tmpl w:val="B42EDCE6"/>
    <w:lvl w:ilvl="0" w:tplc="552E56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DA728D"/>
    <w:multiLevelType w:val="hybridMultilevel"/>
    <w:tmpl w:val="CE32FF4C"/>
    <w:lvl w:ilvl="0" w:tplc="552E5652">
      <w:start w:val="1"/>
      <w:numFmt w:val="bullet"/>
      <w:lvlText w:val=""/>
      <w:lvlJc w:val="left"/>
      <w:pPr>
        <w:tabs>
          <w:tab w:val="num" w:pos="357"/>
        </w:tabs>
        <w:ind w:left="357" w:hanging="357"/>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nsid w:val="21FC7E0E"/>
    <w:multiLevelType w:val="hybridMultilevel"/>
    <w:tmpl w:val="5484D3FE"/>
    <w:lvl w:ilvl="0" w:tplc="552E5652">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22746D5E"/>
    <w:multiLevelType w:val="hybridMultilevel"/>
    <w:tmpl w:val="D4508332"/>
    <w:lvl w:ilvl="0" w:tplc="CDFE2B98">
      <w:start w:val="5"/>
      <w:numFmt w:val="bullet"/>
      <w:lvlText w:val="-"/>
      <w:lvlJc w:val="left"/>
      <w:pPr>
        <w:ind w:left="786" w:hanging="360"/>
      </w:pPr>
      <w:rPr>
        <w:rFonts w:ascii="Garamond" w:eastAsia="Calibri" w:hAnsi="Garamond" w:cs="Times New Roman" w:hint="default"/>
        <w:b/>
        <w:sz w:val="22"/>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nsid w:val="22F7097E"/>
    <w:multiLevelType w:val="hybridMultilevel"/>
    <w:tmpl w:val="CF64E9D4"/>
    <w:lvl w:ilvl="0" w:tplc="552E56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3C6B08"/>
    <w:multiLevelType w:val="hybridMultilevel"/>
    <w:tmpl w:val="7B6A096A"/>
    <w:lvl w:ilvl="0" w:tplc="92C86768">
      <w:start w:val="1"/>
      <w:numFmt w:val="decimal"/>
      <w:lvlText w:val="%1."/>
      <w:lvlJc w:val="left"/>
      <w:pPr>
        <w:ind w:left="8015"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9513C3"/>
    <w:multiLevelType w:val="hybridMultilevel"/>
    <w:tmpl w:val="8C4239BE"/>
    <w:lvl w:ilvl="0" w:tplc="552E5652">
      <w:start w:val="1"/>
      <w:numFmt w:val="bullet"/>
      <w:lvlText w:val=""/>
      <w:lvlJc w:val="left"/>
      <w:pPr>
        <w:ind w:left="1136" w:hanging="360"/>
      </w:pPr>
      <w:rPr>
        <w:rFonts w:ascii="Symbol" w:hAnsi="Symbol" w:hint="default"/>
      </w:rPr>
    </w:lvl>
    <w:lvl w:ilvl="1" w:tplc="04100003" w:tentative="1">
      <w:start w:val="1"/>
      <w:numFmt w:val="bullet"/>
      <w:lvlText w:val="o"/>
      <w:lvlJc w:val="left"/>
      <w:pPr>
        <w:ind w:left="1856" w:hanging="360"/>
      </w:pPr>
      <w:rPr>
        <w:rFonts w:ascii="Courier New" w:hAnsi="Courier New" w:cs="Courier New" w:hint="default"/>
      </w:rPr>
    </w:lvl>
    <w:lvl w:ilvl="2" w:tplc="04100005" w:tentative="1">
      <w:start w:val="1"/>
      <w:numFmt w:val="bullet"/>
      <w:lvlText w:val=""/>
      <w:lvlJc w:val="left"/>
      <w:pPr>
        <w:ind w:left="2576" w:hanging="360"/>
      </w:pPr>
      <w:rPr>
        <w:rFonts w:ascii="Wingdings" w:hAnsi="Wingdings" w:hint="default"/>
      </w:rPr>
    </w:lvl>
    <w:lvl w:ilvl="3" w:tplc="04100001" w:tentative="1">
      <w:start w:val="1"/>
      <w:numFmt w:val="bullet"/>
      <w:lvlText w:val=""/>
      <w:lvlJc w:val="left"/>
      <w:pPr>
        <w:ind w:left="3296" w:hanging="360"/>
      </w:pPr>
      <w:rPr>
        <w:rFonts w:ascii="Symbol" w:hAnsi="Symbol" w:hint="default"/>
      </w:rPr>
    </w:lvl>
    <w:lvl w:ilvl="4" w:tplc="04100003" w:tentative="1">
      <w:start w:val="1"/>
      <w:numFmt w:val="bullet"/>
      <w:lvlText w:val="o"/>
      <w:lvlJc w:val="left"/>
      <w:pPr>
        <w:ind w:left="4016" w:hanging="360"/>
      </w:pPr>
      <w:rPr>
        <w:rFonts w:ascii="Courier New" w:hAnsi="Courier New" w:cs="Courier New" w:hint="default"/>
      </w:rPr>
    </w:lvl>
    <w:lvl w:ilvl="5" w:tplc="04100005" w:tentative="1">
      <w:start w:val="1"/>
      <w:numFmt w:val="bullet"/>
      <w:lvlText w:val=""/>
      <w:lvlJc w:val="left"/>
      <w:pPr>
        <w:ind w:left="4736" w:hanging="360"/>
      </w:pPr>
      <w:rPr>
        <w:rFonts w:ascii="Wingdings" w:hAnsi="Wingdings" w:hint="default"/>
      </w:rPr>
    </w:lvl>
    <w:lvl w:ilvl="6" w:tplc="04100001" w:tentative="1">
      <w:start w:val="1"/>
      <w:numFmt w:val="bullet"/>
      <w:lvlText w:val=""/>
      <w:lvlJc w:val="left"/>
      <w:pPr>
        <w:ind w:left="5456" w:hanging="360"/>
      </w:pPr>
      <w:rPr>
        <w:rFonts w:ascii="Symbol" w:hAnsi="Symbol" w:hint="default"/>
      </w:rPr>
    </w:lvl>
    <w:lvl w:ilvl="7" w:tplc="04100003" w:tentative="1">
      <w:start w:val="1"/>
      <w:numFmt w:val="bullet"/>
      <w:lvlText w:val="o"/>
      <w:lvlJc w:val="left"/>
      <w:pPr>
        <w:ind w:left="6176" w:hanging="360"/>
      </w:pPr>
      <w:rPr>
        <w:rFonts w:ascii="Courier New" w:hAnsi="Courier New" w:cs="Courier New" w:hint="default"/>
      </w:rPr>
    </w:lvl>
    <w:lvl w:ilvl="8" w:tplc="04100005" w:tentative="1">
      <w:start w:val="1"/>
      <w:numFmt w:val="bullet"/>
      <w:lvlText w:val=""/>
      <w:lvlJc w:val="left"/>
      <w:pPr>
        <w:ind w:left="6896" w:hanging="360"/>
      </w:pPr>
      <w:rPr>
        <w:rFonts w:ascii="Wingdings" w:hAnsi="Wingdings" w:hint="default"/>
      </w:rPr>
    </w:lvl>
  </w:abstractNum>
  <w:abstractNum w:abstractNumId="17">
    <w:nsid w:val="2DB41D9E"/>
    <w:multiLevelType w:val="hybridMultilevel"/>
    <w:tmpl w:val="C2DCF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B0B4675"/>
    <w:multiLevelType w:val="hybridMultilevel"/>
    <w:tmpl w:val="8F1E10DE"/>
    <w:lvl w:ilvl="0" w:tplc="DA7094B0">
      <w:start w:val="1"/>
      <w:numFmt w:val="lowerLetter"/>
      <w:lvlText w:val="%1)"/>
      <w:lvlJc w:val="left"/>
      <w:pPr>
        <w:ind w:left="644" w:hanging="360"/>
      </w:pPr>
      <w:rPr>
        <w:rFonts w:hint="default"/>
        <w:color w:val="0070C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nsid w:val="3FD80E8D"/>
    <w:multiLevelType w:val="hybridMultilevel"/>
    <w:tmpl w:val="E3AE36D2"/>
    <w:lvl w:ilvl="0" w:tplc="6B5AD84A">
      <w:start w:val="28"/>
      <w:numFmt w:val="decimal"/>
      <w:lvlText w:val="%1."/>
      <w:lvlJc w:val="left"/>
      <w:pPr>
        <w:ind w:left="720" w:hanging="360"/>
      </w:pPr>
      <w:rPr>
        <w:b/>
        <w:bCs/>
        <w:i w:val="0"/>
        <w:i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43777CB1"/>
    <w:multiLevelType w:val="hybridMultilevel"/>
    <w:tmpl w:val="C3E25B6C"/>
    <w:lvl w:ilvl="0" w:tplc="552E56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902133C"/>
    <w:multiLevelType w:val="hybridMultilevel"/>
    <w:tmpl w:val="2E8AE5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DFA2507"/>
    <w:multiLevelType w:val="hybridMultilevel"/>
    <w:tmpl w:val="9F6ECF12"/>
    <w:lvl w:ilvl="0" w:tplc="8268370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nsid w:val="52E84319"/>
    <w:multiLevelType w:val="hybridMultilevel"/>
    <w:tmpl w:val="CBF4FE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5835C9E"/>
    <w:multiLevelType w:val="multilevel"/>
    <w:tmpl w:val="AC20BF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55B248BA"/>
    <w:multiLevelType w:val="hybridMultilevel"/>
    <w:tmpl w:val="E5CA2218"/>
    <w:lvl w:ilvl="0" w:tplc="CED4130A">
      <w:start w:val="29"/>
      <w:numFmt w:val="decimal"/>
      <w:lvlText w:val="%1."/>
      <w:lvlJc w:val="left"/>
      <w:pPr>
        <w:ind w:left="801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A18234F"/>
    <w:multiLevelType w:val="hybridMultilevel"/>
    <w:tmpl w:val="9D649784"/>
    <w:lvl w:ilvl="0" w:tplc="E4FE803C">
      <w:start w:val="1"/>
      <w:numFmt w:val="bullet"/>
      <w:lvlText w:val="□"/>
      <w:lvlJc w:val="left"/>
      <w:pPr>
        <w:ind w:left="1506" w:hanging="360"/>
      </w:pPr>
      <w:rPr>
        <w:rFonts w:ascii="Courier New" w:hAnsi="Courier New"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7">
    <w:nsid w:val="5C9056C5"/>
    <w:multiLevelType w:val="hybridMultilevel"/>
    <w:tmpl w:val="1F44EAAE"/>
    <w:lvl w:ilvl="0" w:tplc="F35E082C">
      <w:start w:val="20"/>
      <w:numFmt w:val="decimal"/>
      <w:lvlText w:val="%1."/>
      <w:lvlJc w:val="left"/>
      <w:pPr>
        <w:ind w:left="720" w:hanging="360"/>
      </w:pPr>
      <w:rPr>
        <w:rFonts w:hint="default"/>
        <w:b/>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CED47DC"/>
    <w:multiLevelType w:val="hybridMultilevel"/>
    <w:tmpl w:val="102E0B52"/>
    <w:lvl w:ilvl="0" w:tplc="552E56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182032D"/>
    <w:multiLevelType w:val="hybridMultilevel"/>
    <w:tmpl w:val="A8C892CA"/>
    <w:lvl w:ilvl="0" w:tplc="AF0ABFC0">
      <w:numFmt w:val="bullet"/>
      <w:lvlText w:val=""/>
      <w:lvlJc w:val="left"/>
      <w:pPr>
        <w:ind w:left="720" w:hanging="360"/>
      </w:pPr>
      <w:rPr>
        <w:rFonts w:ascii="Symbol" w:eastAsia="Times New Roman" w:hAnsi="Symbol" w:cs="Symbol" w:hint="default"/>
        <w:sz w:val="23"/>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2553249"/>
    <w:multiLevelType w:val="hybridMultilevel"/>
    <w:tmpl w:val="4B346D1A"/>
    <w:lvl w:ilvl="0" w:tplc="0F0203B6">
      <w:start w:val="2"/>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2884A1C"/>
    <w:multiLevelType w:val="hybridMultilevel"/>
    <w:tmpl w:val="9650E4E6"/>
    <w:lvl w:ilvl="0" w:tplc="DA9E769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2">
    <w:nsid w:val="62AB0F8F"/>
    <w:multiLevelType w:val="hybridMultilevel"/>
    <w:tmpl w:val="E1EC9DD2"/>
    <w:lvl w:ilvl="0" w:tplc="E8E43262">
      <w:start w:val="22"/>
      <w:numFmt w:val="decimal"/>
      <w:lvlText w:val="%1."/>
      <w:lvlJc w:val="left"/>
      <w:pPr>
        <w:ind w:left="8015"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78B1AB7"/>
    <w:multiLevelType w:val="hybridMultilevel"/>
    <w:tmpl w:val="31DE5CD8"/>
    <w:lvl w:ilvl="0" w:tplc="552E5652">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34">
    <w:nsid w:val="6DDD77F9"/>
    <w:multiLevelType w:val="hybridMultilevel"/>
    <w:tmpl w:val="7A64CAF8"/>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701656B1"/>
    <w:multiLevelType w:val="hybridMultilevel"/>
    <w:tmpl w:val="1EAAA8AC"/>
    <w:lvl w:ilvl="0" w:tplc="81F40AFE">
      <w:start w:val="2"/>
      <w:numFmt w:val="decimal"/>
      <w:lvlText w:val="%1."/>
      <w:lvlJc w:val="left"/>
      <w:pPr>
        <w:ind w:left="720" w:hanging="360"/>
      </w:pPr>
      <w:rPr>
        <w:rFonts w:ascii="Times New Roman" w:hAnsi="Times New Roman" w:cs="Times New Roman" w:hint="default"/>
        <w:b/>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28A5D92"/>
    <w:multiLevelType w:val="hybridMultilevel"/>
    <w:tmpl w:val="02420E8A"/>
    <w:lvl w:ilvl="0" w:tplc="E4FE80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4E425DB"/>
    <w:multiLevelType w:val="hybridMultilevel"/>
    <w:tmpl w:val="D8BC61F4"/>
    <w:lvl w:ilvl="0" w:tplc="DDCA2338">
      <w:numFmt w:val="bullet"/>
      <w:lvlText w:val="□"/>
      <w:lvlJc w:val="left"/>
      <w:pPr>
        <w:tabs>
          <w:tab w:val="num" w:pos="720"/>
        </w:tabs>
        <w:ind w:left="720" w:hanging="363"/>
      </w:pPr>
      <w:rPr>
        <w:rFonts w:ascii="Times New Roman" w:eastAsia="Times New Roman" w:hAnsi="Times New Roman" w:hint="default"/>
        <w:sz w:val="32"/>
      </w:rPr>
    </w:lvl>
    <w:lvl w:ilvl="1" w:tplc="BB6A77B2">
      <w:start w:val="1"/>
      <w:numFmt w:val="lowerLetter"/>
      <w:lvlText w:val="%2)"/>
      <w:lvlJc w:val="left"/>
      <w:pPr>
        <w:tabs>
          <w:tab w:val="num" w:pos="357"/>
        </w:tabs>
        <w:ind w:left="357" w:hanging="357"/>
      </w:pPr>
      <w:rPr>
        <w:rFonts w:ascii="Verdana" w:hAnsi="Verdana" w:cs="Times New Roman" w:hint="default"/>
        <w:b w:val="0"/>
        <w:i w:val="0"/>
        <w:caps w:val="0"/>
        <w:color w:val="auto"/>
        <w:sz w:val="32"/>
        <w:szCs w:val="32"/>
      </w:rPr>
    </w:lvl>
    <w:lvl w:ilvl="2" w:tplc="E9366F40">
      <w:start w:val="1"/>
      <w:numFmt w:val="decimal"/>
      <w:lvlText w:val="a.%3)"/>
      <w:lvlJc w:val="left"/>
      <w:pPr>
        <w:tabs>
          <w:tab w:val="num" w:pos="1021"/>
        </w:tabs>
        <w:ind w:left="1021" w:hanging="664"/>
      </w:pPr>
      <w:rPr>
        <w:rFonts w:ascii="Verdana" w:hAnsi="Verdana" w:cs="Times New Roman" w:hint="default"/>
        <w:b w:val="0"/>
        <w:i w:val="0"/>
        <w:sz w:val="32"/>
        <w:szCs w:val="32"/>
      </w:rPr>
    </w:lvl>
    <w:lvl w:ilvl="3" w:tplc="55C03C14">
      <w:numFmt w:val="bullet"/>
      <w:lvlText w:val="□"/>
      <w:lvlJc w:val="left"/>
      <w:pPr>
        <w:tabs>
          <w:tab w:val="num" w:pos="1021"/>
        </w:tabs>
        <w:ind w:left="1021" w:hanging="341"/>
      </w:pPr>
      <w:rPr>
        <w:rFonts w:ascii="Times New Roman" w:eastAsia="Times New Roman" w:hAnsi="Times New Roman" w:hint="default"/>
        <w:sz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9F27B5A"/>
    <w:multiLevelType w:val="multilevel"/>
    <w:tmpl w:val="1DB658C2"/>
    <w:lvl w:ilvl="0">
      <w:start w:val="1"/>
      <w:numFmt w:val="bullet"/>
      <w:lvlText w:val=""/>
      <w:lvlJc w:val="left"/>
      <w:pPr>
        <w:tabs>
          <w:tab w:val="num" w:pos="357"/>
        </w:tabs>
        <w:ind w:left="357" w:hanging="357"/>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1"/>
  </w:num>
  <w:num w:numId="2">
    <w:abstractNumId w:val="22"/>
  </w:num>
  <w:num w:numId="3">
    <w:abstractNumId w:val="14"/>
  </w:num>
  <w:num w:numId="4">
    <w:abstractNumId w:val="29"/>
  </w:num>
  <w:num w:numId="5">
    <w:abstractNumId w:val="33"/>
  </w:num>
  <w:num w:numId="6">
    <w:abstractNumId w:val="6"/>
  </w:num>
  <w:num w:numId="7">
    <w:abstractNumId w:val="0"/>
  </w:num>
  <w:num w:numId="8">
    <w:abstractNumId w:val="9"/>
  </w:num>
  <w:num w:numId="9">
    <w:abstractNumId w:val="15"/>
  </w:num>
  <w:num w:numId="10">
    <w:abstractNumId w:val="4"/>
  </w:num>
  <w:num w:numId="11">
    <w:abstractNumId w:val="36"/>
  </w:num>
  <w:num w:numId="12">
    <w:abstractNumId w:val="37"/>
  </w:num>
  <w:num w:numId="13">
    <w:abstractNumId w:val="10"/>
  </w:num>
  <w:num w:numId="14">
    <w:abstractNumId w:val="20"/>
  </w:num>
  <w:num w:numId="15">
    <w:abstractNumId w:val="16"/>
  </w:num>
  <w:num w:numId="16">
    <w:abstractNumId w:val="35"/>
  </w:num>
  <w:num w:numId="17">
    <w:abstractNumId w:val="31"/>
  </w:num>
  <w:num w:numId="18">
    <w:abstractNumId w:val="7"/>
  </w:num>
  <w:num w:numId="19">
    <w:abstractNumId w:val="21"/>
  </w:num>
  <w:num w:numId="20">
    <w:abstractNumId w:val="23"/>
  </w:num>
  <w:num w:numId="21">
    <w:abstractNumId w:val="8"/>
  </w:num>
  <w:num w:numId="22">
    <w:abstractNumId w:val="32"/>
  </w:num>
  <w:num w:numId="23">
    <w:abstractNumId w:val="18"/>
  </w:num>
  <w:num w:numId="24">
    <w:abstractNumId w:val="12"/>
  </w:num>
  <w:num w:numId="25">
    <w:abstractNumId w:val="28"/>
  </w:num>
  <w:num w:numId="26">
    <w:abstractNumId w:val="1"/>
  </w:num>
  <w:num w:numId="27">
    <w:abstractNumId w:val="1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
  </w:num>
  <w:num w:numId="30">
    <w:abstractNumId w:val="17"/>
  </w:num>
  <w:num w:numId="3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4"/>
  </w:num>
  <w:num w:numId="34">
    <w:abstractNumId w:val="13"/>
  </w:num>
  <w:num w:numId="35">
    <w:abstractNumId w:val="26"/>
  </w:num>
  <w:num w:numId="36">
    <w:abstractNumId w:val="5"/>
  </w:num>
  <w:num w:numId="37">
    <w:abstractNumId w:val="27"/>
  </w:num>
  <w:num w:numId="38">
    <w:abstractNumId w:val="30"/>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hdrShapeDefaults>
    <o:shapedefaults v:ext="edit" spidmax="62465"/>
  </w:hdrShapeDefaults>
  <w:footnotePr>
    <w:footnote w:id="-1"/>
    <w:footnote w:id="0"/>
  </w:footnotePr>
  <w:endnotePr>
    <w:endnote w:id="-1"/>
    <w:endnote w:id="0"/>
  </w:endnotePr>
  <w:compat/>
  <w:rsids>
    <w:rsidRoot w:val="00125402"/>
    <w:rsid w:val="00026F32"/>
    <w:rsid w:val="00037DA6"/>
    <w:rsid w:val="00046641"/>
    <w:rsid w:val="00091741"/>
    <w:rsid w:val="000931FF"/>
    <w:rsid w:val="000A7763"/>
    <w:rsid w:val="000B02A6"/>
    <w:rsid w:val="000C17D8"/>
    <w:rsid w:val="000C49A4"/>
    <w:rsid w:val="000D6EC1"/>
    <w:rsid w:val="000D72B2"/>
    <w:rsid w:val="000E11ED"/>
    <w:rsid w:val="000F4DE1"/>
    <w:rsid w:val="00100521"/>
    <w:rsid w:val="00101ED0"/>
    <w:rsid w:val="001035BC"/>
    <w:rsid w:val="00106389"/>
    <w:rsid w:val="0012294C"/>
    <w:rsid w:val="00125402"/>
    <w:rsid w:val="001254CB"/>
    <w:rsid w:val="0012631E"/>
    <w:rsid w:val="00137259"/>
    <w:rsid w:val="00150FF9"/>
    <w:rsid w:val="00166C3B"/>
    <w:rsid w:val="0016766E"/>
    <w:rsid w:val="0017070A"/>
    <w:rsid w:val="00171DBD"/>
    <w:rsid w:val="001726ED"/>
    <w:rsid w:val="001841B2"/>
    <w:rsid w:val="001A6A9D"/>
    <w:rsid w:val="001B6EA1"/>
    <w:rsid w:val="001C69A3"/>
    <w:rsid w:val="001C6CA7"/>
    <w:rsid w:val="001D4E40"/>
    <w:rsid w:val="001D57F5"/>
    <w:rsid w:val="001F60BA"/>
    <w:rsid w:val="002021A1"/>
    <w:rsid w:val="002067BC"/>
    <w:rsid w:val="002073A6"/>
    <w:rsid w:val="0024144C"/>
    <w:rsid w:val="002439A1"/>
    <w:rsid w:val="002515BE"/>
    <w:rsid w:val="0025171C"/>
    <w:rsid w:val="00271D5B"/>
    <w:rsid w:val="002808DB"/>
    <w:rsid w:val="00281492"/>
    <w:rsid w:val="0028320A"/>
    <w:rsid w:val="00296879"/>
    <w:rsid w:val="002A461C"/>
    <w:rsid w:val="002B7E82"/>
    <w:rsid w:val="002C2E22"/>
    <w:rsid w:val="002C53A5"/>
    <w:rsid w:val="002C5AAA"/>
    <w:rsid w:val="002F72F7"/>
    <w:rsid w:val="00315793"/>
    <w:rsid w:val="003633EB"/>
    <w:rsid w:val="003663C6"/>
    <w:rsid w:val="003667A9"/>
    <w:rsid w:val="0038542C"/>
    <w:rsid w:val="003862CD"/>
    <w:rsid w:val="00392E44"/>
    <w:rsid w:val="003B37D8"/>
    <w:rsid w:val="003B5202"/>
    <w:rsid w:val="003C4107"/>
    <w:rsid w:val="003D0556"/>
    <w:rsid w:val="003D2720"/>
    <w:rsid w:val="003E7C0D"/>
    <w:rsid w:val="00423A29"/>
    <w:rsid w:val="00437EF6"/>
    <w:rsid w:val="00450608"/>
    <w:rsid w:val="00451489"/>
    <w:rsid w:val="00457404"/>
    <w:rsid w:val="00461F2F"/>
    <w:rsid w:val="00470BC7"/>
    <w:rsid w:val="00477F07"/>
    <w:rsid w:val="00482ED3"/>
    <w:rsid w:val="00486E66"/>
    <w:rsid w:val="004A3872"/>
    <w:rsid w:val="004B3904"/>
    <w:rsid w:val="004F65CC"/>
    <w:rsid w:val="004F73F2"/>
    <w:rsid w:val="00511488"/>
    <w:rsid w:val="0051765A"/>
    <w:rsid w:val="00530875"/>
    <w:rsid w:val="0053407F"/>
    <w:rsid w:val="0055192B"/>
    <w:rsid w:val="005546B7"/>
    <w:rsid w:val="005606E6"/>
    <w:rsid w:val="00571A65"/>
    <w:rsid w:val="005723BD"/>
    <w:rsid w:val="00582A97"/>
    <w:rsid w:val="0058753C"/>
    <w:rsid w:val="005A2A7F"/>
    <w:rsid w:val="005B4160"/>
    <w:rsid w:val="005C2C57"/>
    <w:rsid w:val="005C3604"/>
    <w:rsid w:val="005C775A"/>
    <w:rsid w:val="005F4A14"/>
    <w:rsid w:val="005F7191"/>
    <w:rsid w:val="0061589B"/>
    <w:rsid w:val="00626189"/>
    <w:rsid w:val="0065664E"/>
    <w:rsid w:val="00677536"/>
    <w:rsid w:val="00677EFE"/>
    <w:rsid w:val="00686069"/>
    <w:rsid w:val="0068614A"/>
    <w:rsid w:val="00687F39"/>
    <w:rsid w:val="0069216F"/>
    <w:rsid w:val="00694CD3"/>
    <w:rsid w:val="00696038"/>
    <w:rsid w:val="006C1E7D"/>
    <w:rsid w:val="006D3FC3"/>
    <w:rsid w:val="006E6DD4"/>
    <w:rsid w:val="006E7E10"/>
    <w:rsid w:val="006F6BD5"/>
    <w:rsid w:val="00720B44"/>
    <w:rsid w:val="007377D8"/>
    <w:rsid w:val="007876AD"/>
    <w:rsid w:val="00787AE6"/>
    <w:rsid w:val="00793649"/>
    <w:rsid w:val="007B04CC"/>
    <w:rsid w:val="007B05B9"/>
    <w:rsid w:val="007B6F25"/>
    <w:rsid w:val="007C6F7E"/>
    <w:rsid w:val="007E4BAF"/>
    <w:rsid w:val="007F0167"/>
    <w:rsid w:val="00820AE5"/>
    <w:rsid w:val="008345EA"/>
    <w:rsid w:val="008603EC"/>
    <w:rsid w:val="008674EB"/>
    <w:rsid w:val="00875554"/>
    <w:rsid w:val="00875E86"/>
    <w:rsid w:val="008C12D7"/>
    <w:rsid w:val="008D309E"/>
    <w:rsid w:val="008E0D83"/>
    <w:rsid w:val="008E3489"/>
    <w:rsid w:val="00904DF6"/>
    <w:rsid w:val="0092476B"/>
    <w:rsid w:val="009367A7"/>
    <w:rsid w:val="00955A6D"/>
    <w:rsid w:val="00964FDA"/>
    <w:rsid w:val="00965262"/>
    <w:rsid w:val="00981EAF"/>
    <w:rsid w:val="00996729"/>
    <w:rsid w:val="009974A1"/>
    <w:rsid w:val="009A28A8"/>
    <w:rsid w:val="009B212E"/>
    <w:rsid w:val="009D584C"/>
    <w:rsid w:val="00A067EC"/>
    <w:rsid w:val="00A54A7D"/>
    <w:rsid w:val="00A56252"/>
    <w:rsid w:val="00A864A2"/>
    <w:rsid w:val="00A9709E"/>
    <w:rsid w:val="00AB2A54"/>
    <w:rsid w:val="00AB47E0"/>
    <w:rsid w:val="00AC1E6C"/>
    <w:rsid w:val="00AC6460"/>
    <w:rsid w:val="00AD16C6"/>
    <w:rsid w:val="00AF6F93"/>
    <w:rsid w:val="00B02B04"/>
    <w:rsid w:val="00B0520A"/>
    <w:rsid w:val="00B127DB"/>
    <w:rsid w:val="00B2369F"/>
    <w:rsid w:val="00B24046"/>
    <w:rsid w:val="00B27F62"/>
    <w:rsid w:val="00B52C94"/>
    <w:rsid w:val="00B54D80"/>
    <w:rsid w:val="00B617B8"/>
    <w:rsid w:val="00B65C01"/>
    <w:rsid w:val="00B67BF4"/>
    <w:rsid w:val="00B76911"/>
    <w:rsid w:val="00BA4E1D"/>
    <w:rsid w:val="00BB0034"/>
    <w:rsid w:val="00BB1904"/>
    <w:rsid w:val="00BC496B"/>
    <w:rsid w:val="00BD6C7D"/>
    <w:rsid w:val="00BE0AE0"/>
    <w:rsid w:val="00BE191F"/>
    <w:rsid w:val="00BE444E"/>
    <w:rsid w:val="00BF0206"/>
    <w:rsid w:val="00C00424"/>
    <w:rsid w:val="00C14E9F"/>
    <w:rsid w:val="00C25DD5"/>
    <w:rsid w:val="00C3553C"/>
    <w:rsid w:val="00C446CC"/>
    <w:rsid w:val="00C87347"/>
    <w:rsid w:val="00C92B09"/>
    <w:rsid w:val="00C941B0"/>
    <w:rsid w:val="00C95233"/>
    <w:rsid w:val="00C96C4E"/>
    <w:rsid w:val="00CA48A1"/>
    <w:rsid w:val="00CB694B"/>
    <w:rsid w:val="00CB7383"/>
    <w:rsid w:val="00CC253C"/>
    <w:rsid w:val="00CD20C8"/>
    <w:rsid w:val="00CE49AB"/>
    <w:rsid w:val="00CE7B47"/>
    <w:rsid w:val="00CF4293"/>
    <w:rsid w:val="00D153EE"/>
    <w:rsid w:val="00D16E67"/>
    <w:rsid w:val="00D23471"/>
    <w:rsid w:val="00D2781E"/>
    <w:rsid w:val="00D301CE"/>
    <w:rsid w:val="00D35A9D"/>
    <w:rsid w:val="00D46F9B"/>
    <w:rsid w:val="00D53FDB"/>
    <w:rsid w:val="00D600A7"/>
    <w:rsid w:val="00D70601"/>
    <w:rsid w:val="00D8106F"/>
    <w:rsid w:val="00D942A1"/>
    <w:rsid w:val="00D95199"/>
    <w:rsid w:val="00DA3DB9"/>
    <w:rsid w:val="00DC0634"/>
    <w:rsid w:val="00DD1EA3"/>
    <w:rsid w:val="00DE1CB3"/>
    <w:rsid w:val="00DE4267"/>
    <w:rsid w:val="00DF00E7"/>
    <w:rsid w:val="00E13DF5"/>
    <w:rsid w:val="00E31DAD"/>
    <w:rsid w:val="00E3563B"/>
    <w:rsid w:val="00E57822"/>
    <w:rsid w:val="00E726BC"/>
    <w:rsid w:val="00E8008C"/>
    <w:rsid w:val="00E934E3"/>
    <w:rsid w:val="00EC5278"/>
    <w:rsid w:val="00ED485C"/>
    <w:rsid w:val="00F13F83"/>
    <w:rsid w:val="00F153EE"/>
    <w:rsid w:val="00F156D4"/>
    <w:rsid w:val="00F1692A"/>
    <w:rsid w:val="00F264EE"/>
    <w:rsid w:val="00F303FF"/>
    <w:rsid w:val="00F33446"/>
    <w:rsid w:val="00F6070F"/>
    <w:rsid w:val="00F83CA6"/>
    <w:rsid w:val="00F87DAA"/>
    <w:rsid w:val="00F90D6B"/>
    <w:rsid w:val="00F9645B"/>
    <w:rsid w:val="00FA1FE6"/>
    <w:rsid w:val="00FA5FFF"/>
    <w:rsid w:val="00FC1DBE"/>
    <w:rsid w:val="00FF56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262"/>
  </w:style>
  <w:style w:type="paragraph" w:styleId="Titolo1">
    <w:name w:val="heading 1"/>
    <w:basedOn w:val="Normale"/>
    <w:next w:val="Titolo2"/>
    <w:link w:val="Titolo1Carattere"/>
    <w:uiPriority w:val="99"/>
    <w:qFormat/>
    <w:rsid w:val="007876AD"/>
    <w:pPr>
      <w:keepNext/>
      <w:keepLines/>
      <w:suppressAutoHyphens/>
      <w:spacing w:beforeAutospacing="1" w:after="0" w:afterAutospacing="1" w:line="276" w:lineRule="auto"/>
      <w:jc w:val="center"/>
      <w:outlineLvl w:val="0"/>
    </w:pPr>
    <w:rPr>
      <w:rFonts w:ascii="Garamond" w:eastAsia="Calibri" w:hAnsi="Garamond" w:cs="Times New Roman"/>
      <w:b/>
      <w:bCs/>
      <w:sz w:val="28"/>
      <w:szCs w:val="28"/>
      <w:lang w:eastAsia="it-IT"/>
    </w:rPr>
  </w:style>
  <w:style w:type="paragraph" w:styleId="Titolo2">
    <w:name w:val="heading 2"/>
    <w:basedOn w:val="Normale"/>
    <w:next w:val="Normale"/>
    <w:link w:val="Titolo2Carattere"/>
    <w:uiPriority w:val="9"/>
    <w:semiHidden/>
    <w:unhideWhenUsed/>
    <w:qFormat/>
    <w:rsid w:val="007876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rsid w:val="00677536"/>
    <w:pPr>
      <w:tabs>
        <w:tab w:val="left" w:pos="284"/>
        <w:tab w:val="left" w:pos="637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lang w:eastAsia="it-IT"/>
    </w:rPr>
  </w:style>
  <w:style w:type="character" w:customStyle="1" w:styleId="CorpodeltestoCarattere">
    <w:name w:val="Corpo del testo Carattere"/>
    <w:basedOn w:val="Carpredefinitoparagrafo"/>
    <w:link w:val="Corpodeltesto"/>
    <w:uiPriority w:val="99"/>
    <w:rsid w:val="00677536"/>
    <w:rPr>
      <w:rFonts w:ascii="Times New Roman" w:eastAsia="Times New Roman" w:hAnsi="Times New Roman" w:cs="Times New Roman"/>
      <w:b/>
      <w:bCs/>
      <w:lang w:eastAsia="it-IT"/>
    </w:rPr>
  </w:style>
  <w:style w:type="paragraph" w:customStyle="1" w:styleId="usoboll1">
    <w:name w:val="usoboll1"/>
    <w:basedOn w:val="Normale"/>
    <w:rsid w:val="00677536"/>
    <w:pPr>
      <w:widowControl w:val="0"/>
      <w:spacing w:after="0" w:line="482" w:lineRule="exact"/>
      <w:jc w:val="both"/>
    </w:pPr>
    <w:rPr>
      <w:rFonts w:ascii="Times New Roman" w:eastAsia="Times New Roman" w:hAnsi="Times New Roman" w:cs="Times New Roman"/>
      <w:sz w:val="24"/>
      <w:szCs w:val="20"/>
      <w:lang w:eastAsia="it-IT"/>
    </w:rPr>
  </w:style>
  <w:style w:type="paragraph" w:styleId="Paragrafoelenco">
    <w:name w:val="List Paragraph"/>
    <w:basedOn w:val="Normale"/>
    <w:link w:val="ParagrafoelencoCarattere"/>
    <w:uiPriority w:val="34"/>
    <w:qFormat/>
    <w:rsid w:val="00677536"/>
    <w:pPr>
      <w:spacing w:after="0" w:line="276" w:lineRule="auto"/>
      <w:ind w:left="720"/>
      <w:jc w:val="both"/>
    </w:pPr>
    <w:rPr>
      <w:rFonts w:ascii="Garamond" w:eastAsia="Calibri" w:hAnsi="Garamond" w:cs="Times New Roman"/>
      <w:sz w:val="24"/>
      <w:lang w:eastAsia="it-IT"/>
    </w:rPr>
  </w:style>
  <w:style w:type="character" w:customStyle="1" w:styleId="ParagrafoelencoCarattere">
    <w:name w:val="Paragrafo elenco Carattere"/>
    <w:link w:val="Paragrafoelenco"/>
    <w:qFormat/>
    <w:rsid w:val="00677536"/>
    <w:rPr>
      <w:rFonts w:ascii="Garamond" w:eastAsia="Calibri" w:hAnsi="Garamond" w:cs="Times New Roman"/>
      <w:sz w:val="24"/>
      <w:lang w:eastAsia="it-IT"/>
    </w:rPr>
  </w:style>
  <w:style w:type="paragraph" w:styleId="Intestazione">
    <w:name w:val="header"/>
    <w:basedOn w:val="Normale"/>
    <w:link w:val="IntestazioneCarattere"/>
    <w:uiPriority w:val="99"/>
    <w:unhideWhenUsed/>
    <w:rsid w:val="00CE7B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7B47"/>
  </w:style>
  <w:style w:type="paragraph" w:styleId="Pidipagina">
    <w:name w:val="footer"/>
    <w:basedOn w:val="Normale"/>
    <w:link w:val="PidipaginaCarattere"/>
    <w:uiPriority w:val="99"/>
    <w:unhideWhenUsed/>
    <w:rsid w:val="00CE7B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7B47"/>
  </w:style>
  <w:style w:type="paragraph" w:styleId="Testofumetto">
    <w:name w:val="Balloon Text"/>
    <w:basedOn w:val="Normale"/>
    <w:link w:val="TestofumettoCarattere"/>
    <w:uiPriority w:val="99"/>
    <w:semiHidden/>
    <w:unhideWhenUsed/>
    <w:rsid w:val="00D7060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0601"/>
    <w:rPr>
      <w:rFonts w:ascii="Segoe UI" w:hAnsi="Segoe UI" w:cs="Segoe UI"/>
      <w:sz w:val="18"/>
      <w:szCs w:val="18"/>
    </w:rPr>
  </w:style>
  <w:style w:type="character" w:styleId="Collegamentoipertestuale">
    <w:name w:val="Hyperlink"/>
    <w:basedOn w:val="Carpredefinitoparagrafo"/>
    <w:uiPriority w:val="99"/>
    <w:unhideWhenUsed/>
    <w:rsid w:val="00B65C01"/>
    <w:rPr>
      <w:color w:val="0563C1" w:themeColor="hyperlink"/>
      <w:u w:val="single"/>
    </w:rPr>
  </w:style>
  <w:style w:type="paragraph" w:styleId="Corpodeltesto2">
    <w:name w:val="Body Text 2"/>
    <w:basedOn w:val="Normale"/>
    <w:link w:val="Corpodeltesto2Carattere"/>
    <w:unhideWhenUsed/>
    <w:rsid w:val="00D942A1"/>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D942A1"/>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semiHidden/>
    <w:unhideWhenUsed/>
    <w:rsid w:val="00D942A1"/>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D942A1"/>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semiHidden/>
    <w:unhideWhenUsed/>
    <w:rsid w:val="002021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021A1"/>
    <w:rPr>
      <w:sz w:val="20"/>
      <w:szCs w:val="20"/>
    </w:rPr>
  </w:style>
  <w:style w:type="paragraph" w:customStyle="1" w:styleId="Default">
    <w:name w:val="Default"/>
    <w:rsid w:val="002A461C"/>
    <w:pPr>
      <w:widowControl w:val="0"/>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notaapidipagina">
    <w:name w:val="footnote reference"/>
    <w:uiPriority w:val="99"/>
    <w:semiHidden/>
    <w:rsid w:val="00F13F83"/>
    <w:rPr>
      <w:rFonts w:cs="Times New Roman"/>
      <w:vertAlign w:val="superscript"/>
    </w:rPr>
  </w:style>
  <w:style w:type="paragraph" w:styleId="Testocommento">
    <w:name w:val="annotation text"/>
    <w:basedOn w:val="Normale"/>
    <w:link w:val="TestocommentoCarattere"/>
    <w:uiPriority w:val="99"/>
    <w:semiHidden/>
    <w:unhideWhenUsed/>
    <w:rsid w:val="009652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65262"/>
    <w:rPr>
      <w:sz w:val="20"/>
      <w:szCs w:val="20"/>
    </w:rPr>
  </w:style>
  <w:style w:type="character" w:styleId="Rimandocommento">
    <w:name w:val="annotation reference"/>
    <w:basedOn w:val="Carpredefinitoparagrafo"/>
    <w:uiPriority w:val="99"/>
    <w:semiHidden/>
    <w:unhideWhenUsed/>
    <w:rsid w:val="00965262"/>
    <w:rPr>
      <w:sz w:val="16"/>
      <w:szCs w:val="16"/>
    </w:rPr>
  </w:style>
  <w:style w:type="character" w:customStyle="1" w:styleId="Titolo1Carattere">
    <w:name w:val="Titolo 1 Carattere"/>
    <w:basedOn w:val="Carpredefinitoparagrafo"/>
    <w:link w:val="Titolo1"/>
    <w:uiPriority w:val="99"/>
    <w:qFormat/>
    <w:rsid w:val="007876AD"/>
    <w:rPr>
      <w:rFonts w:ascii="Garamond" w:eastAsia="Calibri" w:hAnsi="Garamond" w:cs="Times New Roman"/>
      <w:b/>
      <w:bCs/>
      <w:sz w:val="28"/>
      <w:szCs w:val="28"/>
      <w:lang w:eastAsia="it-IT"/>
    </w:rPr>
  </w:style>
  <w:style w:type="character" w:customStyle="1" w:styleId="Titolo2Carattere">
    <w:name w:val="Titolo 2 Carattere"/>
    <w:basedOn w:val="Carpredefinitoparagrafo"/>
    <w:link w:val="Titolo2"/>
    <w:uiPriority w:val="9"/>
    <w:semiHidden/>
    <w:rsid w:val="007876AD"/>
    <w:rPr>
      <w:rFonts w:asciiTheme="majorHAnsi" w:eastAsiaTheme="majorEastAsia" w:hAnsiTheme="majorHAnsi" w:cstheme="majorBidi"/>
      <w:color w:val="2E74B5" w:themeColor="accent1" w:themeShade="BF"/>
      <w:sz w:val="26"/>
      <w:szCs w:val="26"/>
    </w:rPr>
  </w:style>
  <w:style w:type="table" w:styleId="Grigliatabella">
    <w:name w:val="Table Grid"/>
    <w:basedOn w:val="Tabellanormale"/>
    <w:uiPriority w:val="39"/>
    <w:rsid w:val="008C1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617393">
      <w:bodyDiv w:val="1"/>
      <w:marLeft w:val="0"/>
      <w:marRight w:val="0"/>
      <w:marTop w:val="0"/>
      <w:marBottom w:val="0"/>
      <w:divBdr>
        <w:top w:val="none" w:sz="0" w:space="0" w:color="auto"/>
        <w:left w:val="none" w:sz="0" w:space="0" w:color="auto"/>
        <w:bottom w:val="none" w:sz="0" w:space="0" w:color="auto"/>
        <w:right w:val="none" w:sz="0" w:space="0" w:color="auto"/>
      </w:divBdr>
    </w:div>
    <w:div w:id="188568341">
      <w:bodyDiv w:val="1"/>
      <w:marLeft w:val="0"/>
      <w:marRight w:val="0"/>
      <w:marTop w:val="0"/>
      <w:marBottom w:val="0"/>
      <w:divBdr>
        <w:top w:val="none" w:sz="0" w:space="0" w:color="auto"/>
        <w:left w:val="none" w:sz="0" w:space="0" w:color="auto"/>
        <w:bottom w:val="none" w:sz="0" w:space="0" w:color="auto"/>
        <w:right w:val="none" w:sz="0" w:space="0" w:color="auto"/>
      </w:divBdr>
    </w:div>
    <w:div w:id="232007976">
      <w:bodyDiv w:val="1"/>
      <w:marLeft w:val="0"/>
      <w:marRight w:val="0"/>
      <w:marTop w:val="0"/>
      <w:marBottom w:val="0"/>
      <w:divBdr>
        <w:top w:val="none" w:sz="0" w:space="0" w:color="auto"/>
        <w:left w:val="none" w:sz="0" w:space="0" w:color="auto"/>
        <w:bottom w:val="none" w:sz="0" w:space="0" w:color="auto"/>
        <w:right w:val="none" w:sz="0" w:space="0" w:color="auto"/>
      </w:divBdr>
    </w:div>
    <w:div w:id="250237382">
      <w:bodyDiv w:val="1"/>
      <w:marLeft w:val="0"/>
      <w:marRight w:val="0"/>
      <w:marTop w:val="0"/>
      <w:marBottom w:val="0"/>
      <w:divBdr>
        <w:top w:val="none" w:sz="0" w:space="0" w:color="auto"/>
        <w:left w:val="none" w:sz="0" w:space="0" w:color="auto"/>
        <w:bottom w:val="none" w:sz="0" w:space="0" w:color="auto"/>
        <w:right w:val="none" w:sz="0" w:space="0" w:color="auto"/>
      </w:divBdr>
    </w:div>
    <w:div w:id="924385931">
      <w:bodyDiv w:val="1"/>
      <w:marLeft w:val="0"/>
      <w:marRight w:val="0"/>
      <w:marTop w:val="0"/>
      <w:marBottom w:val="0"/>
      <w:divBdr>
        <w:top w:val="none" w:sz="0" w:space="0" w:color="auto"/>
        <w:left w:val="none" w:sz="0" w:space="0" w:color="auto"/>
        <w:bottom w:val="none" w:sz="0" w:space="0" w:color="auto"/>
        <w:right w:val="none" w:sz="0" w:space="0" w:color="auto"/>
      </w:divBdr>
    </w:div>
    <w:div w:id="1024751286">
      <w:bodyDiv w:val="1"/>
      <w:marLeft w:val="0"/>
      <w:marRight w:val="0"/>
      <w:marTop w:val="0"/>
      <w:marBottom w:val="0"/>
      <w:divBdr>
        <w:top w:val="none" w:sz="0" w:space="0" w:color="auto"/>
        <w:left w:val="none" w:sz="0" w:space="0" w:color="auto"/>
        <w:bottom w:val="none" w:sz="0" w:space="0" w:color="auto"/>
        <w:right w:val="none" w:sz="0" w:space="0" w:color="auto"/>
      </w:divBdr>
    </w:div>
    <w:div w:id="1343702442">
      <w:bodyDiv w:val="1"/>
      <w:marLeft w:val="0"/>
      <w:marRight w:val="0"/>
      <w:marTop w:val="0"/>
      <w:marBottom w:val="0"/>
      <w:divBdr>
        <w:top w:val="none" w:sz="0" w:space="0" w:color="auto"/>
        <w:left w:val="none" w:sz="0" w:space="0" w:color="auto"/>
        <w:bottom w:val="none" w:sz="0" w:space="0" w:color="auto"/>
        <w:right w:val="none" w:sz="0" w:space="0" w:color="auto"/>
      </w:divBdr>
    </w:div>
    <w:div w:id="1997610855">
      <w:bodyDiv w:val="1"/>
      <w:marLeft w:val="0"/>
      <w:marRight w:val="0"/>
      <w:marTop w:val="0"/>
      <w:marBottom w:val="0"/>
      <w:divBdr>
        <w:top w:val="none" w:sz="0" w:space="0" w:color="auto"/>
        <w:left w:val="none" w:sz="0" w:space="0" w:color="auto"/>
        <w:bottom w:val="none" w:sz="0" w:space="0" w:color="auto"/>
        <w:right w:val="none" w:sz="0" w:space="0" w:color="auto"/>
      </w:divBdr>
    </w:div>
    <w:div w:id="2035568486">
      <w:bodyDiv w:val="1"/>
      <w:marLeft w:val="0"/>
      <w:marRight w:val="0"/>
      <w:marTop w:val="0"/>
      <w:marBottom w:val="0"/>
      <w:divBdr>
        <w:top w:val="none" w:sz="0" w:space="0" w:color="auto"/>
        <w:left w:val="none" w:sz="0" w:space="0" w:color="auto"/>
        <w:bottom w:val="none" w:sz="0" w:space="0" w:color="auto"/>
        <w:right w:val="none" w:sz="0" w:space="0" w:color="auto"/>
      </w:divBdr>
    </w:div>
    <w:div w:id="2044548760">
      <w:bodyDiv w:val="1"/>
      <w:marLeft w:val="0"/>
      <w:marRight w:val="0"/>
      <w:marTop w:val="0"/>
      <w:marBottom w:val="0"/>
      <w:divBdr>
        <w:top w:val="none" w:sz="0" w:space="0" w:color="auto"/>
        <w:left w:val="none" w:sz="0" w:space="0" w:color="auto"/>
        <w:bottom w:val="none" w:sz="0" w:space="0" w:color="auto"/>
        <w:right w:val="none" w:sz="0" w:space="0" w:color="auto"/>
      </w:divBdr>
    </w:div>
    <w:div w:id="21105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iustizia-amministrativa.it/portale/pages/istituzionale/visualizza?nodeRef=&amp;schema=cds&amp;nrg=201901266&amp;nomeFile=201902493_11.html&amp;subDir=Provvedimenti" TargetMode="External"/><Relationship Id="rId4" Type="http://schemas.openxmlformats.org/officeDocument/2006/relationships/settings" Target="settings.xml"/><Relationship Id="rId9" Type="http://schemas.openxmlformats.org/officeDocument/2006/relationships/hyperlink" Target="http://www.viamichelin.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380A-9763-4A46-92A3-657CE113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2904</Words>
  <Characters>16557</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Comune di Giussano</Company>
  <LinksUpToDate>false</LinksUpToDate>
  <CharactersWithSpaces>19423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Rosaria Mariani</dc:creator>
  <cp:lastModifiedBy>Claudia Rabbolini</cp:lastModifiedBy>
  <cp:revision>5</cp:revision>
  <cp:lastPrinted>2022-12-29T09:15:00Z</cp:lastPrinted>
  <dcterms:created xsi:type="dcterms:W3CDTF">2022-12-29T09:12:00Z</dcterms:created>
  <dcterms:modified xsi:type="dcterms:W3CDTF">2023-03-09T09:53:00Z</dcterms:modified>
</cp:coreProperties>
</file>