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107E" w14:textId="77777777" w:rsidR="001D04E6" w:rsidRPr="00036905" w:rsidRDefault="001D04E6" w:rsidP="00036905">
      <w:pPr>
        <w:spacing w:after="0" w:line="240" w:lineRule="auto"/>
        <w:jc w:val="center"/>
        <w:rPr>
          <w:rFonts w:ascii="Times New Roman" w:hAnsi="Times New Roman" w:cs="Times New Roman"/>
          <w:b/>
          <w:bCs/>
        </w:rPr>
      </w:pPr>
    </w:p>
    <w:p w14:paraId="25A768CA" w14:textId="77777777" w:rsidR="001D04E6" w:rsidRPr="00036905" w:rsidRDefault="001D04E6" w:rsidP="00036905">
      <w:pPr>
        <w:spacing w:after="0" w:line="240" w:lineRule="auto"/>
        <w:jc w:val="center"/>
        <w:rPr>
          <w:rFonts w:ascii="Times New Roman" w:hAnsi="Times New Roman" w:cs="Times New Roman"/>
          <w:b/>
          <w:bCs/>
        </w:rPr>
      </w:pPr>
    </w:p>
    <w:p w14:paraId="0C4D9E4C" w14:textId="3C8DC410" w:rsidR="001D04E6" w:rsidRPr="00791C50" w:rsidRDefault="001D04E6" w:rsidP="00036905">
      <w:pPr>
        <w:spacing w:after="0" w:line="240" w:lineRule="auto"/>
        <w:jc w:val="center"/>
        <w:rPr>
          <w:rFonts w:ascii="Times New Roman" w:hAnsi="Times New Roman" w:cs="Times New Roman"/>
          <w:b/>
          <w:bCs/>
        </w:rPr>
      </w:pPr>
      <w:r w:rsidRPr="00791C50">
        <w:rPr>
          <w:rFonts w:ascii="Times New Roman" w:hAnsi="Times New Roman" w:cs="Times New Roman"/>
          <w:b/>
          <w:bCs/>
        </w:rPr>
        <w:t>PIANO NAZIONALE DI RIPRESA E RESILIENZA (PNRR)</w:t>
      </w:r>
    </w:p>
    <w:p w14:paraId="73304431" w14:textId="50CBB356" w:rsidR="00791C50" w:rsidRDefault="00791C50" w:rsidP="00036905">
      <w:pPr>
        <w:spacing w:after="0" w:line="240" w:lineRule="auto"/>
        <w:jc w:val="center"/>
        <w:rPr>
          <w:rFonts w:ascii="Times New Roman" w:hAnsi="Times New Roman" w:cs="Times New Roman"/>
          <w:b/>
          <w:bCs/>
        </w:rPr>
      </w:pPr>
      <w:r w:rsidRPr="00791C50">
        <w:rPr>
          <w:rFonts w:ascii="Times New Roman" w:hAnsi="Times New Roman" w:cs="Times New Roman"/>
          <w:b/>
          <w:bCs/>
        </w:rPr>
        <w:t xml:space="preserve">MISSIONE </w:t>
      </w:r>
      <w:r w:rsidR="00CF5990">
        <w:rPr>
          <w:rFonts w:ascii="Times New Roman" w:hAnsi="Times New Roman" w:cs="Times New Roman"/>
          <w:b/>
          <w:bCs/>
        </w:rPr>
        <w:t>2</w:t>
      </w:r>
      <w:r w:rsidRPr="00791C50">
        <w:rPr>
          <w:rFonts w:ascii="Times New Roman" w:hAnsi="Times New Roman" w:cs="Times New Roman"/>
          <w:b/>
          <w:bCs/>
        </w:rPr>
        <w:t xml:space="preserve"> COMPONENTE </w:t>
      </w:r>
      <w:r w:rsidR="00CF5990">
        <w:rPr>
          <w:rFonts w:ascii="Times New Roman" w:hAnsi="Times New Roman" w:cs="Times New Roman"/>
          <w:b/>
          <w:bCs/>
        </w:rPr>
        <w:t>4</w:t>
      </w:r>
      <w:r w:rsidRPr="00791C50">
        <w:rPr>
          <w:rFonts w:ascii="Times New Roman" w:hAnsi="Times New Roman" w:cs="Times New Roman"/>
          <w:b/>
          <w:bCs/>
        </w:rPr>
        <w:t xml:space="preserve"> INVESTIMENTO 2.</w:t>
      </w:r>
      <w:r w:rsidR="00CF5990">
        <w:rPr>
          <w:rFonts w:ascii="Times New Roman" w:hAnsi="Times New Roman" w:cs="Times New Roman"/>
          <w:b/>
          <w:bCs/>
        </w:rPr>
        <w:t>2</w:t>
      </w:r>
    </w:p>
    <w:p w14:paraId="5E6CEB30" w14:textId="28AF9693" w:rsidR="001D04E6" w:rsidRPr="00036905" w:rsidRDefault="001D04E6" w:rsidP="00036905">
      <w:pPr>
        <w:spacing w:after="0" w:line="240" w:lineRule="auto"/>
        <w:jc w:val="center"/>
        <w:rPr>
          <w:rFonts w:ascii="Times New Roman" w:hAnsi="Times New Roman" w:cs="Times New Roman"/>
          <w:b/>
          <w:bCs/>
        </w:rPr>
      </w:pPr>
      <w:r w:rsidRPr="00036905">
        <w:rPr>
          <w:rFonts w:ascii="Times New Roman" w:hAnsi="Times New Roman" w:cs="Times New Roman"/>
          <w:b/>
          <w:bCs/>
        </w:rPr>
        <w:t xml:space="preserve">Finanziato dall’Unione Europea – </w:t>
      </w:r>
      <w:proofErr w:type="spellStart"/>
      <w:r w:rsidRPr="00036905">
        <w:rPr>
          <w:rFonts w:ascii="Times New Roman" w:hAnsi="Times New Roman" w:cs="Times New Roman"/>
          <w:b/>
          <w:bCs/>
        </w:rPr>
        <w:t>NextGenerationEU</w:t>
      </w:r>
      <w:proofErr w:type="spellEnd"/>
    </w:p>
    <w:p w14:paraId="138786FA" w14:textId="77777777" w:rsidR="001D04E6" w:rsidRPr="00036905" w:rsidRDefault="001D04E6" w:rsidP="00036905">
      <w:pPr>
        <w:spacing w:after="0" w:line="240" w:lineRule="auto"/>
        <w:rPr>
          <w:rFonts w:ascii="Times New Roman" w:hAnsi="Times New Roman" w:cs="Times New Roman"/>
        </w:rPr>
      </w:pPr>
    </w:p>
    <w:p w14:paraId="7BA9FF1B" w14:textId="77777777" w:rsidR="00BC41EA" w:rsidRPr="002D4D60" w:rsidRDefault="00BC41EA" w:rsidP="00BC41EA">
      <w:pPr>
        <w:widowControl w:val="0"/>
        <w:spacing w:line="240" w:lineRule="auto"/>
        <w:rPr>
          <w:rFonts w:ascii="Times New Roman" w:hAnsi="Times New Roman"/>
          <w:b/>
        </w:rPr>
      </w:pPr>
      <w:bookmarkStart w:id="0" w:name="_Hlk76025451"/>
      <w:r>
        <w:rPr>
          <w:rFonts w:ascii="Times New Roman" w:hAnsi="Times New Roman"/>
          <w:b/>
        </w:rPr>
        <w:t xml:space="preserve">GARA EUROPEA A </w:t>
      </w:r>
      <w:r w:rsidRPr="002D4D60">
        <w:rPr>
          <w:rFonts w:ascii="Times New Roman" w:hAnsi="Times New Roman"/>
          <w:b/>
        </w:rPr>
        <w:t>PROCEDURA APERTA MULTILOTTO, AI SENSI DE</w:t>
      </w:r>
      <w:r>
        <w:rPr>
          <w:rFonts w:ascii="Times New Roman" w:hAnsi="Times New Roman"/>
          <w:b/>
        </w:rPr>
        <w:t>LL’</w:t>
      </w:r>
      <w:r w:rsidRPr="002D4D60">
        <w:rPr>
          <w:rFonts w:ascii="Times New Roman" w:hAnsi="Times New Roman"/>
          <w:b/>
        </w:rPr>
        <w:t>ART. 60 DEL D.LGS. 50/2016 E S</w:t>
      </w:r>
      <w:r>
        <w:rPr>
          <w:rFonts w:ascii="Times New Roman" w:hAnsi="Times New Roman"/>
          <w:b/>
        </w:rPr>
        <w:t>S</w:t>
      </w:r>
      <w:r w:rsidRPr="002D4D60">
        <w:rPr>
          <w:rFonts w:ascii="Times New Roman" w:hAnsi="Times New Roman"/>
          <w:b/>
        </w:rPr>
        <w:t>.</w:t>
      </w:r>
      <w:r>
        <w:rPr>
          <w:rFonts w:ascii="Times New Roman" w:hAnsi="Times New Roman"/>
          <w:b/>
        </w:rPr>
        <w:t>M</w:t>
      </w:r>
      <w:r w:rsidRPr="002D4D60">
        <w:rPr>
          <w:rFonts w:ascii="Times New Roman" w:hAnsi="Times New Roman"/>
          <w:b/>
        </w:rPr>
        <w:t>M.</w:t>
      </w:r>
      <w:r>
        <w:rPr>
          <w:rFonts w:ascii="Times New Roman" w:hAnsi="Times New Roman"/>
          <w:b/>
        </w:rPr>
        <w:t>I</w:t>
      </w:r>
      <w:r w:rsidRPr="002D4D60">
        <w:rPr>
          <w:rFonts w:ascii="Times New Roman" w:hAnsi="Times New Roman"/>
          <w:b/>
        </w:rPr>
        <w:t xml:space="preserve">I., PER L’AFFIDAMENTO </w:t>
      </w:r>
      <w:bookmarkStart w:id="1" w:name="_Hlk129090180"/>
      <w:r w:rsidRPr="002D4D60">
        <w:rPr>
          <w:rFonts w:ascii="Times New Roman" w:hAnsi="Times New Roman"/>
          <w:b/>
        </w:rPr>
        <w:t>DEI LAVORI</w:t>
      </w:r>
      <w:r>
        <w:rPr>
          <w:rFonts w:ascii="Times New Roman" w:hAnsi="Times New Roman"/>
          <w:b/>
        </w:rPr>
        <w:t xml:space="preserve"> DI RIQUALIFICAZIONE DELLA PORTINERIA EX PARCO MILITARE (LOTTO 1), E AREE DI PERTINENZA E DI REALIZZAZIONE DEL NUOVO PARCHEGGIO</w:t>
      </w:r>
      <w:r>
        <w:rPr>
          <w:rFonts w:ascii="Century Gothic" w:hAnsi="Century Gothic"/>
        </w:rPr>
        <w:t xml:space="preserve"> </w:t>
      </w:r>
      <w:r>
        <w:rPr>
          <w:rFonts w:ascii="Times New Roman" w:hAnsi="Times New Roman"/>
          <w:b/>
        </w:rPr>
        <w:t>(LOTTO 2)</w:t>
      </w:r>
      <w:r w:rsidRPr="002D4D60">
        <w:rPr>
          <w:rFonts w:ascii="Times New Roman" w:hAnsi="Times New Roman"/>
          <w:b/>
        </w:rPr>
        <w:t>,</w:t>
      </w:r>
      <w:r>
        <w:rPr>
          <w:rFonts w:ascii="Times New Roman" w:hAnsi="Times New Roman"/>
          <w:b/>
        </w:rPr>
        <w:t xml:space="preserve"> PER IL COMUNE DI LENTATE SUL SEVESO (MB),</w:t>
      </w:r>
      <w:r w:rsidRPr="002D4D60">
        <w:rPr>
          <w:rFonts w:ascii="Times New Roman" w:hAnsi="Times New Roman"/>
          <w:b/>
          <w:bCs/>
        </w:rPr>
        <w:t xml:space="preserve"> FINANZIATI CON LE RISORSE PREVISTE DAL PIANO NAZIONALE DI RIPRESA E RESILIENZA (CD. PNRR) E/O DAL PIANO NAZIONALE PER GLI INVESTIMENTI COMPLEMENTARI AL PIANO NAZIONALE DI RIPRESA E RESILIENZA (CD. PNC)</w:t>
      </w:r>
      <w:r>
        <w:rPr>
          <w:rFonts w:ascii="Times New Roman" w:hAnsi="Times New Roman"/>
          <w:b/>
        </w:rPr>
        <w:t xml:space="preserve">, MISSIONE M5, COMPONENTE C2, </w:t>
      </w:r>
      <w:r w:rsidRPr="00115B3C">
        <w:rPr>
          <w:rFonts w:ascii="Times New Roman" w:hAnsi="Times New Roman"/>
          <w:b/>
        </w:rPr>
        <w:t>INVESTIMENTO 2.1 “RIGENERAZIONE URBANA”</w:t>
      </w:r>
      <w:r>
        <w:rPr>
          <w:rFonts w:ascii="Times New Roman" w:hAnsi="Times New Roman"/>
          <w:b/>
        </w:rPr>
        <w:t xml:space="preserve"> (</w:t>
      </w:r>
      <w:r w:rsidRPr="0068707E">
        <w:rPr>
          <w:rFonts w:ascii="Times New Roman" w:hAnsi="Times New Roman"/>
          <w:b/>
        </w:rPr>
        <w:t>LOTTO 1) E CON FONDI REGIONALI (LOTTO 2) TRAMITE PIATTAFORMA SINTEL DI ARIA S.P.A.,</w:t>
      </w:r>
      <w:r w:rsidRPr="00115B3C">
        <w:rPr>
          <w:rFonts w:ascii="Times New Roman" w:hAnsi="Times New Roman"/>
          <w:b/>
        </w:rPr>
        <w:t xml:space="preserve"> CON IL CRITERIO DEL MINOR PREZZO E INVERSIONE</w:t>
      </w:r>
      <w:r w:rsidRPr="002D4D60">
        <w:rPr>
          <w:rFonts w:ascii="Times New Roman" w:hAnsi="Times New Roman"/>
          <w:b/>
        </w:rPr>
        <w:t xml:space="preserve"> PROCEDIMENTALE, AI SENSI DEGLI ARTT. 36, COMMA 9 BIS), E 133, COMMA 8, DEL D.LGS. 50/2016 E </w:t>
      </w:r>
      <w:r>
        <w:rPr>
          <w:rFonts w:ascii="Times New Roman" w:hAnsi="Times New Roman"/>
          <w:b/>
        </w:rPr>
        <w:t>S</w:t>
      </w:r>
      <w:r w:rsidRPr="002D4D60">
        <w:rPr>
          <w:rFonts w:ascii="Times New Roman" w:hAnsi="Times New Roman"/>
          <w:b/>
        </w:rPr>
        <w:t>S.</w:t>
      </w:r>
      <w:r>
        <w:rPr>
          <w:rFonts w:ascii="Times New Roman" w:hAnsi="Times New Roman"/>
          <w:b/>
        </w:rPr>
        <w:t>M</w:t>
      </w:r>
      <w:r w:rsidRPr="002D4D60">
        <w:rPr>
          <w:rFonts w:ascii="Times New Roman" w:hAnsi="Times New Roman"/>
          <w:b/>
        </w:rPr>
        <w:t>M.</w:t>
      </w:r>
      <w:r>
        <w:rPr>
          <w:rFonts w:ascii="Times New Roman" w:hAnsi="Times New Roman"/>
          <w:b/>
        </w:rPr>
        <w:t>I</w:t>
      </w:r>
      <w:r w:rsidRPr="002D4D60">
        <w:rPr>
          <w:rFonts w:ascii="Times New Roman" w:hAnsi="Times New Roman"/>
          <w:b/>
        </w:rPr>
        <w:t xml:space="preserve">I. </w:t>
      </w:r>
      <w:bookmarkEnd w:id="1"/>
    </w:p>
    <w:p w14:paraId="43ACA605" w14:textId="77777777" w:rsidR="00BC41EA" w:rsidRDefault="00BC41EA" w:rsidP="00BC41EA">
      <w:pPr>
        <w:widowControl w:val="0"/>
        <w:spacing w:line="240" w:lineRule="auto"/>
        <w:rPr>
          <w:rFonts w:ascii="Times New Roman" w:hAnsi="Times New Roman"/>
          <w:b/>
        </w:rPr>
      </w:pPr>
    </w:p>
    <w:p w14:paraId="5169E75B" w14:textId="77777777" w:rsidR="00BC41EA" w:rsidRPr="002D4D60" w:rsidRDefault="00BC41EA" w:rsidP="00BC41EA">
      <w:pPr>
        <w:widowControl w:val="0"/>
        <w:spacing w:line="240" w:lineRule="auto"/>
        <w:rPr>
          <w:rFonts w:ascii="Times New Roman" w:hAnsi="Times New Roman"/>
          <w:b/>
        </w:rPr>
      </w:pPr>
      <w:r w:rsidRPr="002D4D60">
        <w:rPr>
          <w:rFonts w:ascii="Times New Roman" w:hAnsi="Times New Roman"/>
          <w:b/>
        </w:rPr>
        <w:t xml:space="preserve">LOTTO 1 </w:t>
      </w:r>
      <w:r>
        <w:rPr>
          <w:rFonts w:ascii="Times New Roman" w:hAnsi="Times New Roman"/>
          <w:b/>
        </w:rPr>
        <w:t xml:space="preserve">- </w:t>
      </w:r>
      <w:r w:rsidRPr="002D4D60">
        <w:rPr>
          <w:rFonts w:ascii="Times New Roman" w:hAnsi="Times New Roman"/>
          <w:b/>
        </w:rPr>
        <w:t xml:space="preserve">CIG </w:t>
      </w:r>
      <w:r w:rsidRPr="00F82A92">
        <w:rPr>
          <w:rFonts w:ascii="Times New Roman" w:hAnsi="Times New Roman"/>
          <w:b/>
        </w:rPr>
        <w:t>9758160061</w:t>
      </w:r>
      <w:r>
        <w:rPr>
          <w:rFonts w:ascii="Times New Roman" w:hAnsi="Times New Roman"/>
          <w:b/>
        </w:rPr>
        <w:t>;</w:t>
      </w:r>
    </w:p>
    <w:p w14:paraId="66DD6A38" w14:textId="77777777" w:rsidR="00BC41EA" w:rsidRDefault="00BC41EA" w:rsidP="00BC41EA">
      <w:pPr>
        <w:widowControl w:val="0"/>
        <w:spacing w:line="240" w:lineRule="auto"/>
        <w:rPr>
          <w:rFonts w:ascii="Times New Roman" w:hAnsi="Times New Roman"/>
          <w:b/>
          <w:lang w:eastAsia="it-IT"/>
        </w:rPr>
      </w:pPr>
      <w:r w:rsidRPr="002D4D60">
        <w:rPr>
          <w:rFonts w:ascii="Times New Roman" w:hAnsi="Times New Roman"/>
          <w:b/>
          <w:lang w:eastAsia="it-IT"/>
        </w:rPr>
        <w:t xml:space="preserve">CUP </w:t>
      </w:r>
      <w:r w:rsidRPr="00DF0213">
        <w:rPr>
          <w:rFonts w:ascii="Times New Roman" w:hAnsi="Times New Roman"/>
          <w:b/>
          <w:lang w:eastAsia="it-IT"/>
        </w:rPr>
        <w:t>G81E21000010009</w:t>
      </w:r>
      <w:r>
        <w:rPr>
          <w:rFonts w:ascii="Times New Roman" w:hAnsi="Times New Roman"/>
          <w:b/>
          <w:lang w:eastAsia="it-IT"/>
        </w:rPr>
        <w:t>;</w:t>
      </w:r>
    </w:p>
    <w:p w14:paraId="5740D037" w14:textId="77777777" w:rsidR="00BC41EA" w:rsidRDefault="00BC41EA" w:rsidP="00BC41EA">
      <w:pPr>
        <w:widowControl w:val="0"/>
        <w:spacing w:line="240" w:lineRule="auto"/>
        <w:rPr>
          <w:rFonts w:ascii="Times New Roman" w:hAnsi="Times New Roman"/>
          <w:b/>
          <w:lang w:eastAsia="it-IT"/>
        </w:rPr>
      </w:pPr>
      <w:r>
        <w:rPr>
          <w:rFonts w:ascii="Times New Roman" w:hAnsi="Times New Roman"/>
          <w:b/>
          <w:lang w:eastAsia="it-IT"/>
        </w:rPr>
        <w:t xml:space="preserve">CUI </w:t>
      </w:r>
      <w:r w:rsidRPr="003C253F">
        <w:rPr>
          <w:rFonts w:ascii="Times New Roman" w:hAnsi="Times New Roman"/>
          <w:b/>
          <w:lang w:eastAsia="it-IT"/>
        </w:rPr>
        <w:t>L83000890158202300011</w:t>
      </w:r>
      <w:r>
        <w:rPr>
          <w:rFonts w:ascii="Times New Roman" w:hAnsi="Times New Roman"/>
          <w:b/>
          <w:lang w:eastAsia="it-IT"/>
        </w:rPr>
        <w:t>;</w:t>
      </w:r>
    </w:p>
    <w:p w14:paraId="25E1A89F" w14:textId="77777777" w:rsidR="005D075E" w:rsidRPr="002D4D60" w:rsidRDefault="005D075E" w:rsidP="005D075E">
      <w:pPr>
        <w:widowControl w:val="0"/>
        <w:spacing w:line="240" w:lineRule="auto"/>
        <w:rPr>
          <w:rFonts w:ascii="Times New Roman" w:hAnsi="Times New Roman"/>
          <w:b/>
        </w:rPr>
      </w:pPr>
    </w:p>
    <w:bookmarkEnd w:id="0"/>
    <w:p w14:paraId="30CD087C" w14:textId="77777777" w:rsidR="007E0E24" w:rsidRPr="00036905" w:rsidRDefault="005D78E2" w:rsidP="00036905">
      <w:pPr>
        <w:pStyle w:val="Corpotesto"/>
        <w:ind w:right="51"/>
        <w:jc w:val="left"/>
      </w:pPr>
      <w:r w:rsidRPr="00036905">
        <w:rPr>
          <w:b w:val="0"/>
          <w:noProof/>
        </w:rPr>
        <w:drawing>
          <wp:inline distT="0" distB="0" distL="0" distR="0" wp14:anchorId="225509A3" wp14:editId="335F8490">
            <wp:extent cx="1428750" cy="714375"/>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p w14:paraId="44CB3E9C" w14:textId="77777777" w:rsidR="007E0E24" w:rsidRPr="00036905" w:rsidRDefault="007E0E24" w:rsidP="00036905">
      <w:pPr>
        <w:pStyle w:val="Corpotesto"/>
        <w:ind w:right="51"/>
        <w:jc w:val="left"/>
      </w:pPr>
    </w:p>
    <w:p w14:paraId="442DBE0A" w14:textId="77777777" w:rsidR="00CD0301" w:rsidRPr="00036905" w:rsidRDefault="00DE4985" w:rsidP="00036905">
      <w:pPr>
        <w:pStyle w:val="Corpotesto"/>
        <w:ind w:right="51"/>
      </w:pPr>
      <w:r w:rsidRPr="00036905">
        <w:t>DOMANDA DI PARTECIPAZIONE</w:t>
      </w:r>
    </w:p>
    <w:p w14:paraId="29E05788" w14:textId="77777777" w:rsidR="00CD0301" w:rsidRPr="00036905" w:rsidRDefault="00DE4985" w:rsidP="00036905">
      <w:pPr>
        <w:pStyle w:val="Corpotesto"/>
        <w:ind w:right="51"/>
      </w:pPr>
      <w:r w:rsidRPr="00036905">
        <w:t>E DICHIARAZIONI INTEGRATIVE NON PREVISTE NEL MODELLO DGUE</w:t>
      </w:r>
    </w:p>
    <w:p w14:paraId="1E8AC457" w14:textId="77777777" w:rsidR="00CD0301" w:rsidRPr="00036905" w:rsidRDefault="00DE4985" w:rsidP="00036905">
      <w:pPr>
        <w:pStyle w:val="Corpotesto"/>
        <w:ind w:right="51"/>
      </w:pPr>
      <w:r w:rsidRPr="00036905">
        <w:t xml:space="preserve"> DA ALLEGARE ALLA DOCUMENTAZIONE AMMINISTRATIVA</w:t>
      </w:r>
    </w:p>
    <w:p w14:paraId="4C9AFF78" w14:textId="77777777" w:rsidR="00CD0301" w:rsidRPr="00036905" w:rsidRDefault="00CD0301" w:rsidP="00036905">
      <w:pPr>
        <w:spacing w:after="0" w:line="240" w:lineRule="auto"/>
        <w:jc w:val="both"/>
        <w:rPr>
          <w:rFonts w:ascii="Times New Roman" w:eastAsia="Calibri" w:hAnsi="Times New Roman" w:cs="Times New Roman"/>
          <w:color w:val="002060"/>
        </w:rPr>
      </w:pPr>
    </w:p>
    <w:p w14:paraId="00706C6A" w14:textId="77777777" w:rsidR="00091171" w:rsidRPr="007B05B9" w:rsidRDefault="00091171" w:rsidP="00091171">
      <w:pPr>
        <w:spacing w:after="0" w:line="360" w:lineRule="auto"/>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Il sottoscritto, _______________________________________________________________, che già ha firmato il </w:t>
      </w:r>
      <w:r w:rsidRPr="007B05B9">
        <w:rPr>
          <w:rFonts w:ascii="Times New Roman" w:eastAsia="Calibri" w:hAnsi="Times New Roman" w:cs="Times New Roman"/>
          <w:i/>
          <w:sz w:val="20"/>
          <w:szCs w:val="20"/>
        </w:rPr>
        <w:t>DGUE</w:t>
      </w:r>
      <w:r w:rsidRPr="007B05B9">
        <w:rPr>
          <w:rFonts w:ascii="Times New Roman" w:eastAsia="Calibri" w:hAnsi="Times New Roman" w:cs="Times New Roman"/>
          <w:sz w:val="20"/>
          <w:szCs w:val="20"/>
        </w:rPr>
        <w:t xml:space="preserve"> allegato, </w:t>
      </w:r>
    </w:p>
    <w:p w14:paraId="73FBDD72" w14:textId="77777777" w:rsidR="00091171" w:rsidRPr="007B05B9" w:rsidRDefault="00091171" w:rsidP="00091171">
      <w:pPr>
        <w:spacing w:after="0" w:line="360" w:lineRule="auto"/>
        <w:jc w:val="center"/>
        <w:rPr>
          <w:rFonts w:ascii="Times New Roman" w:eastAsia="Calibri" w:hAnsi="Times New Roman" w:cs="Times New Roman"/>
          <w:sz w:val="20"/>
          <w:szCs w:val="20"/>
        </w:rPr>
      </w:pPr>
      <w:r w:rsidRPr="007B05B9">
        <w:rPr>
          <w:rFonts w:ascii="Times New Roman" w:eastAsia="Calibri" w:hAnsi="Times New Roman" w:cs="Times New Roman"/>
          <w:sz w:val="20"/>
          <w:szCs w:val="20"/>
        </w:rPr>
        <w:t>CHIEDE</w:t>
      </w:r>
    </w:p>
    <w:p w14:paraId="206B4E6F" w14:textId="77777777" w:rsidR="00091171" w:rsidRPr="007B05B9" w:rsidRDefault="00091171" w:rsidP="00091171">
      <w:pPr>
        <w:spacing w:after="0" w:line="360" w:lineRule="auto"/>
        <w:jc w:val="center"/>
        <w:rPr>
          <w:rFonts w:ascii="Times New Roman" w:eastAsia="Calibri" w:hAnsi="Times New Roman" w:cs="Times New Roman"/>
          <w:sz w:val="20"/>
          <w:szCs w:val="20"/>
        </w:rPr>
      </w:pPr>
      <w:r w:rsidRPr="007B05B9">
        <w:rPr>
          <w:rFonts w:ascii="Times New Roman" w:eastAsia="Calibri" w:hAnsi="Times New Roman" w:cs="Times New Roman"/>
          <w:sz w:val="20"/>
          <w:szCs w:val="20"/>
        </w:rPr>
        <w:t>di essere ammesso alla gara di cui in oggetto e a tal fine</w:t>
      </w:r>
    </w:p>
    <w:p w14:paraId="4FACCC9E" w14:textId="77777777" w:rsidR="00091171" w:rsidRPr="007B05B9" w:rsidRDefault="00091171" w:rsidP="00091171">
      <w:pPr>
        <w:spacing w:after="0" w:line="360" w:lineRule="auto"/>
        <w:jc w:val="center"/>
        <w:rPr>
          <w:rFonts w:ascii="Times New Roman" w:eastAsia="Calibri" w:hAnsi="Times New Roman" w:cs="Times New Roman"/>
          <w:sz w:val="20"/>
          <w:szCs w:val="20"/>
        </w:rPr>
      </w:pPr>
      <w:r w:rsidRPr="007B05B9">
        <w:rPr>
          <w:rFonts w:ascii="Times New Roman" w:eastAsia="Calibri" w:hAnsi="Times New Roman" w:cs="Times New Roman"/>
          <w:sz w:val="20"/>
          <w:szCs w:val="20"/>
        </w:rPr>
        <w:t>DICHIARA</w:t>
      </w:r>
    </w:p>
    <w:p w14:paraId="3332B080" w14:textId="77777777" w:rsidR="00091171" w:rsidRPr="007B05B9" w:rsidRDefault="00091171" w:rsidP="00091171">
      <w:pPr>
        <w:spacing w:after="0" w:line="360" w:lineRule="auto"/>
        <w:jc w:val="center"/>
        <w:rPr>
          <w:rFonts w:ascii="Times New Roman" w:eastAsia="Calibri" w:hAnsi="Times New Roman" w:cs="Times New Roman"/>
          <w:sz w:val="20"/>
          <w:szCs w:val="20"/>
        </w:rPr>
      </w:pPr>
      <w:r w:rsidRPr="007B05B9">
        <w:rPr>
          <w:rFonts w:ascii="Times New Roman" w:eastAsia="Calibri" w:hAnsi="Times New Roman" w:cs="Times New Roman"/>
          <w:sz w:val="20"/>
          <w:szCs w:val="20"/>
        </w:rPr>
        <w:t>anche ai sensi del D.P.R. 445/2000:</w:t>
      </w:r>
    </w:p>
    <w:p w14:paraId="3AA9F5F1" w14:textId="77777777" w:rsidR="00091171" w:rsidRPr="007B05B9" w:rsidRDefault="00091171" w:rsidP="00091171">
      <w:pPr>
        <w:spacing w:after="0" w:line="360" w:lineRule="auto"/>
        <w:jc w:val="both"/>
        <w:rPr>
          <w:rFonts w:ascii="Times New Roman" w:eastAsia="Calibri" w:hAnsi="Times New Roman" w:cs="Times New Roman"/>
          <w:color w:val="002060"/>
          <w:sz w:val="20"/>
          <w:szCs w:val="20"/>
        </w:rPr>
      </w:pPr>
    </w:p>
    <w:p w14:paraId="254CF76B" w14:textId="77777777" w:rsidR="00091171" w:rsidRPr="007B05B9" w:rsidRDefault="00091171" w:rsidP="00091171">
      <w:pPr>
        <w:numPr>
          <w:ilvl w:val="0"/>
          <w:numId w:val="1"/>
        </w:numPr>
        <w:spacing w:after="0" w:line="360" w:lineRule="auto"/>
        <w:ind w:left="426" w:hanging="437"/>
        <w:contextualSpacing/>
        <w:jc w:val="both"/>
        <w:rPr>
          <w:rFonts w:ascii="Times New Roman" w:eastAsia="Calibri" w:hAnsi="Times New Roman" w:cs="Times New Roman"/>
          <w:sz w:val="20"/>
          <w:szCs w:val="20"/>
        </w:rPr>
      </w:pPr>
      <w:bookmarkStart w:id="2" w:name="_Hlk495762481"/>
      <w:r w:rsidRPr="007B05B9">
        <w:rPr>
          <w:rFonts w:ascii="Times New Roman" w:eastAsia="Calibri" w:hAnsi="Times New Roman" w:cs="Times New Roman"/>
          <w:sz w:val="20"/>
          <w:szCs w:val="20"/>
        </w:rPr>
        <w:t>di rientrare fra le seguenti figure di operatore economico di cui al D. Lgs. 50/2016, art. 45, comma 2:</w:t>
      </w:r>
    </w:p>
    <w:p w14:paraId="14BC87AF" w14:textId="77777777" w:rsidR="00091171" w:rsidRPr="007B05B9" w:rsidRDefault="00091171" w:rsidP="00091171">
      <w:pPr>
        <w:spacing w:after="0" w:line="360" w:lineRule="auto"/>
        <w:ind w:left="709" w:hanging="283"/>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imprenditore individuale;</w:t>
      </w:r>
    </w:p>
    <w:p w14:paraId="1FAE06D0" w14:textId="77777777" w:rsidR="00091171" w:rsidRPr="007B05B9" w:rsidRDefault="00091171" w:rsidP="00091171">
      <w:pPr>
        <w:spacing w:after="0" w:line="360" w:lineRule="auto"/>
        <w:ind w:left="709" w:hanging="283"/>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imprenditore artigiano;</w:t>
      </w:r>
    </w:p>
    <w:p w14:paraId="724822EA" w14:textId="77777777" w:rsidR="00091171" w:rsidRPr="007B05B9" w:rsidRDefault="00091171" w:rsidP="00091171">
      <w:pPr>
        <w:spacing w:after="0" w:line="360" w:lineRule="auto"/>
        <w:ind w:left="709" w:hanging="283"/>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società commerciale;</w:t>
      </w:r>
    </w:p>
    <w:p w14:paraId="5470648A" w14:textId="77777777" w:rsidR="00091171" w:rsidRPr="007B05B9" w:rsidRDefault="00091171" w:rsidP="00091171">
      <w:pPr>
        <w:spacing w:after="0" w:line="360" w:lineRule="auto"/>
        <w:ind w:left="709" w:hanging="283"/>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società cooperativa;</w:t>
      </w:r>
    </w:p>
    <w:p w14:paraId="76CDF3F2" w14:textId="77777777" w:rsidR="00091171" w:rsidRPr="007B05B9" w:rsidRDefault="00091171" w:rsidP="00091171">
      <w:pPr>
        <w:spacing w:after="0" w:line="360" w:lineRule="auto"/>
        <w:ind w:left="426"/>
        <w:contextualSpacing/>
        <w:jc w:val="both"/>
        <w:rPr>
          <w:rFonts w:ascii="Times New Roman" w:eastAsia="Calibri" w:hAnsi="Times New Roman" w:cs="Times New Roman"/>
          <w:sz w:val="20"/>
          <w:szCs w:val="20"/>
        </w:rPr>
      </w:pPr>
      <w:r w:rsidRPr="007B05B9">
        <w:rPr>
          <w:rFonts w:ascii="Times New Roman" w:eastAsia="Calibri" w:hAnsi="Times New Roman" w:cs="Times New Roman"/>
          <w:i/>
          <w:sz w:val="20"/>
          <w:szCs w:val="20"/>
        </w:rPr>
        <w:t xml:space="preserve">□ </w:t>
      </w:r>
      <w:r w:rsidRPr="007B05B9">
        <w:rPr>
          <w:rFonts w:ascii="Times New Roman" w:eastAsia="Calibri" w:hAnsi="Times New Roman" w:cs="Times New Roman"/>
          <w:sz w:val="20"/>
          <w:szCs w:val="20"/>
        </w:rPr>
        <w:t>consorzio fra società cooperative di produzione e lavoro;</w:t>
      </w:r>
    </w:p>
    <w:p w14:paraId="561487BE" w14:textId="77777777" w:rsidR="00091171" w:rsidRPr="007B05B9" w:rsidRDefault="00091171" w:rsidP="00091171">
      <w:pPr>
        <w:spacing w:after="0" w:line="360" w:lineRule="auto"/>
        <w:ind w:left="426"/>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consorzio tra imprese artigiane;</w:t>
      </w:r>
    </w:p>
    <w:p w14:paraId="6CA8758A" w14:textId="77777777" w:rsidR="00091171" w:rsidRPr="007B05B9" w:rsidRDefault="00091171" w:rsidP="00091171">
      <w:pPr>
        <w:spacing w:after="0" w:line="360" w:lineRule="auto"/>
        <w:ind w:left="426"/>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lastRenderedPageBreak/>
        <w:t>□ consorzio stabile;</w:t>
      </w:r>
    </w:p>
    <w:p w14:paraId="15B21018" w14:textId="77777777" w:rsidR="00091171" w:rsidRPr="007B05B9" w:rsidRDefault="00091171" w:rsidP="00091171">
      <w:pPr>
        <w:spacing w:after="0" w:line="360" w:lineRule="auto"/>
        <w:ind w:left="567" w:hanging="141"/>
        <w:contextualSpacing/>
        <w:jc w:val="both"/>
        <w:rPr>
          <w:rFonts w:ascii="Times New Roman" w:eastAsia="Calibri" w:hAnsi="Times New Roman" w:cs="Times New Roman"/>
          <w:sz w:val="20"/>
          <w:szCs w:val="20"/>
        </w:rPr>
      </w:pPr>
      <w:r w:rsidRPr="007B05B9">
        <w:rPr>
          <w:rFonts w:ascii="Times New Roman" w:eastAsia="Calibri" w:hAnsi="Times New Roman" w:cs="Times New Roman"/>
          <w:i/>
          <w:sz w:val="20"/>
          <w:szCs w:val="20"/>
        </w:rPr>
        <w:t xml:space="preserve">□ </w:t>
      </w:r>
      <w:r w:rsidRPr="007B05B9">
        <w:rPr>
          <w:rFonts w:ascii="Times New Roman" w:eastAsia="Calibri" w:hAnsi="Times New Roman" w:cs="Times New Roman"/>
          <w:sz w:val="20"/>
          <w:szCs w:val="20"/>
        </w:rPr>
        <w:t>raggruppamento temporaneo di concorrenti;</w:t>
      </w:r>
    </w:p>
    <w:p w14:paraId="6B201DFE" w14:textId="77777777" w:rsidR="00091171" w:rsidRPr="007B05B9" w:rsidRDefault="00091171" w:rsidP="00091171">
      <w:pPr>
        <w:spacing w:after="0" w:line="360" w:lineRule="auto"/>
        <w:ind w:left="567" w:hanging="141"/>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aggregazione tra imprese aderenti a contratto di rete:</w:t>
      </w:r>
    </w:p>
    <w:p w14:paraId="4A2B78BB" w14:textId="77777777" w:rsidR="00091171" w:rsidRPr="007B05B9" w:rsidRDefault="00091171" w:rsidP="00091171">
      <w:pPr>
        <w:spacing w:after="0" w:line="360" w:lineRule="auto"/>
        <w:ind w:left="567" w:hanging="141"/>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xml:space="preserve"> </w:t>
      </w:r>
      <w:r w:rsidRPr="007B05B9">
        <w:rPr>
          <w:rFonts w:ascii="Times New Roman" w:eastAsia="Times New Roman" w:hAnsi="Times New Roman" w:cs="Times New Roman"/>
          <w:sz w:val="20"/>
          <w:szCs w:val="20"/>
          <w:lang w:eastAsia="it-IT"/>
        </w:rPr>
        <w:tab/>
      </w:r>
      <w:r w:rsidRPr="007B05B9">
        <w:rPr>
          <w:rFonts w:ascii="Times New Roman" w:eastAsia="Times New Roman" w:hAnsi="Times New Roman" w:cs="Times New Roman"/>
          <w:sz w:val="20"/>
          <w:szCs w:val="20"/>
          <w:lang w:eastAsia="it-IT"/>
        </w:rPr>
        <w:tab/>
        <w:t>□</w:t>
      </w:r>
      <w:r w:rsidRPr="007B05B9">
        <w:rPr>
          <w:rFonts w:ascii="Times New Roman" w:eastAsia="Times New Roman" w:hAnsi="Times New Roman" w:cs="Times New Roman"/>
          <w:sz w:val="20"/>
          <w:szCs w:val="20"/>
          <w:lang w:eastAsia="it-IT"/>
        </w:rPr>
        <w:tab/>
        <w:t>con organo comune non nominato;</w:t>
      </w:r>
    </w:p>
    <w:p w14:paraId="00C387A9" w14:textId="77777777" w:rsidR="00091171" w:rsidRPr="007B05B9" w:rsidRDefault="00091171" w:rsidP="00091171">
      <w:pPr>
        <w:spacing w:after="0" w:line="360" w:lineRule="auto"/>
        <w:ind w:left="567" w:firstLine="141"/>
        <w:contextualSpacing/>
        <w:jc w:val="both"/>
        <w:rPr>
          <w:rFonts w:ascii="Times New Roman" w:eastAsia="Times New Roman" w:hAnsi="Times New Roman" w:cs="Times New Roman"/>
          <w:i/>
          <w:sz w:val="20"/>
          <w:szCs w:val="20"/>
          <w:lang w:eastAsia="it-IT"/>
        </w:rPr>
      </w:pPr>
      <w:r w:rsidRPr="007B05B9">
        <w:rPr>
          <w:rFonts w:ascii="Times New Roman" w:eastAsia="Times New Roman" w:hAnsi="Times New Roman" w:cs="Times New Roman"/>
          <w:i/>
          <w:sz w:val="20"/>
          <w:szCs w:val="20"/>
          <w:lang w:eastAsia="it-IT"/>
        </w:rPr>
        <w:t>ovvero</w:t>
      </w:r>
    </w:p>
    <w:p w14:paraId="68381D2F" w14:textId="77777777" w:rsidR="00091171" w:rsidRPr="007B05B9" w:rsidRDefault="00091171" w:rsidP="00091171">
      <w:pPr>
        <w:spacing w:after="0" w:line="360" w:lineRule="auto"/>
        <w:ind w:left="709"/>
        <w:contextualSpacing/>
        <w:jc w:val="both"/>
        <w:rPr>
          <w:rFonts w:ascii="Times New Roman" w:eastAsia="Times New Roman" w:hAnsi="Times New Roman" w:cs="Times New Roman"/>
          <w:bCs/>
          <w:i/>
          <w:sz w:val="20"/>
          <w:szCs w:val="20"/>
          <w:lang w:eastAsia="it-IT"/>
        </w:rPr>
      </w:pPr>
      <w:r w:rsidRPr="007B05B9">
        <w:rPr>
          <w:rFonts w:ascii="Times New Roman" w:eastAsia="Times New Roman" w:hAnsi="Times New Roman" w:cs="Times New Roman"/>
          <w:sz w:val="20"/>
          <w:szCs w:val="20"/>
          <w:lang w:eastAsia="it-IT"/>
        </w:rPr>
        <w:t xml:space="preserve">□ </w:t>
      </w:r>
      <w:r w:rsidRPr="007B05B9">
        <w:rPr>
          <w:rFonts w:ascii="Times New Roman" w:eastAsia="Times New Roman" w:hAnsi="Times New Roman" w:cs="Times New Roman"/>
          <w:sz w:val="20"/>
          <w:szCs w:val="20"/>
          <w:lang w:eastAsia="it-IT"/>
        </w:rPr>
        <w:tab/>
        <w:t>rientrante nella sub-ipotesi in cui, pur nominato un organo comune, in contratto viene</w:t>
      </w:r>
      <w:r w:rsidRPr="007B05B9">
        <w:rPr>
          <w:rFonts w:ascii="Times New Roman" w:eastAsia="Times New Roman" w:hAnsi="Times New Roman" w:cs="Times New Roman"/>
          <w:bCs/>
          <w:sz w:val="20"/>
          <w:szCs w:val="20"/>
          <w:lang w:eastAsia="it-IT"/>
        </w:rPr>
        <w:t xml:space="preserve"> «</w:t>
      </w:r>
      <w:r w:rsidRPr="007B05B9">
        <w:rPr>
          <w:rFonts w:ascii="Times New Roman" w:eastAsia="Times New Roman" w:hAnsi="Times New Roman" w:cs="Times New Roman"/>
          <w:bCs/>
          <w:i/>
          <w:sz w:val="20"/>
          <w:szCs w:val="20"/>
          <w:lang w:eastAsia="it-IT"/>
        </w:rPr>
        <w:t>diversamente</w:t>
      </w:r>
    </w:p>
    <w:p w14:paraId="4BC47628" w14:textId="77777777" w:rsidR="00091171" w:rsidRPr="007B05B9" w:rsidRDefault="00091171" w:rsidP="00091171">
      <w:pPr>
        <w:spacing w:after="0" w:line="360" w:lineRule="auto"/>
        <w:ind w:left="709" w:firstLine="707"/>
        <w:contextualSpacing/>
        <w:jc w:val="both"/>
        <w:rPr>
          <w:rFonts w:ascii="Times New Roman" w:eastAsia="Times New Roman" w:hAnsi="Times New Roman" w:cs="Times New Roman"/>
          <w:bCs/>
          <w:i/>
          <w:sz w:val="20"/>
          <w:szCs w:val="20"/>
          <w:lang w:eastAsia="it-IT"/>
        </w:rPr>
      </w:pPr>
      <w:r w:rsidRPr="007B05B9">
        <w:rPr>
          <w:rFonts w:ascii="Times New Roman" w:eastAsia="Times New Roman" w:hAnsi="Times New Roman" w:cs="Times New Roman"/>
          <w:bCs/>
          <w:i/>
          <w:sz w:val="20"/>
          <w:szCs w:val="20"/>
          <w:lang w:eastAsia="it-IT"/>
        </w:rPr>
        <w:t>disposto</w:t>
      </w:r>
      <w:r w:rsidRPr="007B05B9">
        <w:rPr>
          <w:rFonts w:ascii="Times New Roman" w:eastAsia="Times New Roman" w:hAnsi="Times New Roman" w:cs="Times New Roman"/>
          <w:bCs/>
          <w:sz w:val="20"/>
          <w:szCs w:val="20"/>
          <w:lang w:eastAsia="it-IT"/>
        </w:rPr>
        <w:t>» rispetto alla regola secondo cui l’«</w:t>
      </w:r>
      <w:r w:rsidRPr="007B05B9">
        <w:rPr>
          <w:rFonts w:ascii="Times New Roman" w:eastAsia="Times New Roman" w:hAnsi="Times New Roman" w:cs="Times New Roman"/>
          <w:bCs/>
          <w:i/>
          <w:sz w:val="20"/>
          <w:szCs w:val="20"/>
          <w:lang w:eastAsia="it-IT"/>
        </w:rPr>
        <w:t>organo comune agisce in rappresentanza</w:t>
      </w:r>
      <w:r w:rsidRPr="007B05B9">
        <w:rPr>
          <w:rFonts w:ascii="Times New Roman" w:eastAsia="Times New Roman" w:hAnsi="Times New Roman" w:cs="Times New Roman"/>
          <w:bCs/>
          <w:sz w:val="20"/>
          <w:szCs w:val="20"/>
          <w:lang w:eastAsia="it-IT"/>
        </w:rPr>
        <w:t>», anche «</w:t>
      </w:r>
      <w:r w:rsidRPr="007B05B9">
        <w:rPr>
          <w:rFonts w:ascii="Times New Roman" w:eastAsia="Times New Roman" w:hAnsi="Times New Roman" w:cs="Times New Roman"/>
          <w:bCs/>
          <w:i/>
          <w:sz w:val="20"/>
          <w:szCs w:val="20"/>
          <w:lang w:eastAsia="it-IT"/>
        </w:rPr>
        <w:t>in</w:t>
      </w:r>
    </w:p>
    <w:p w14:paraId="4AF5B8EB" w14:textId="77777777" w:rsidR="00091171" w:rsidRPr="007B05B9" w:rsidRDefault="00091171" w:rsidP="00091171">
      <w:pPr>
        <w:spacing w:after="0" w:line="360" w:lineRule="auto"/>
        <w:ind w:left="709" w:firstLine="707"/>
        <w:contextualSpacing/>
        <w:jc w:val="both"/>
        <w:rPr>
          <w:rFonts w:ascii="Times New Roman" w:eastAsia="Times New Roman" w:hAnsi="Times New Roman" w:cs="Times New Roman"/>
          <w:bCs/>
          <w:sz w:val="20"/>
          <w:szCs w:val="20"/>
          <w:lang w:eastAsia="it-IT"/>
        </w:rPr>
      </w:pPr>
      <w:r w:rsidRPr="007B05B9">
        <w:rPr>
          <w:rFonts w:ascii="Times New Roman" w:eastAsia="Times New Roman" w:hAnsi="Times New Roman" w:cs="Times New Roman"/>
          <w:bCs/>
          <w:i/>
          <w:sz w:val="20"/>
          <w:szCs w:val="20"/>
          <w:lang w:eastAsia="it-IT"/>
        </w:rPr>
        <w:t>assenza della soggettività, degli imprenditori, anche individuali, partecipanti al contratto</w:t>
      </w:r>
      <w:r w:rsidRPr="007B05B9">
        <w:rPr>
          <w:rFonts w:ascii="Times New Roman" w:eastAsia="Times New Roman" w:hAnsi="Times New Roman" w:cs="Times New Roman"/>
          <w:bCs/>
          <w:sz w:val="20"/>
          <w:szCs w:val="20"/>
          <w:lang w:eastAsia="it-IT"/>
        </w:rPr>
        <w:t>»;</w:t>
      </w:r>
    </w:p>
    <w:p w14:paraId="4FC3E7C9" w14:textId="77777777" w:rsidR="00091171" w:rsidRPr="007B05B9" w:rsidRDefault="00091171" w:rsidP="00091171">
      <w:pPr>
        <w:spacing w:after="0" w:line="360" w:lineRule="auto"/>
        <w:ind w:left="567" w:hanging="141"/>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ab/>
      </w:r>
      <w:bookmarkStart w:id="3" w:name="_Hlk495761024"/>
      <w:r w:rsidRPr="007B05B9">
        <w:rPr>
          <w:rFonts w:ascii="Times New Roman" w:eastAsia="Calibri" w:hAnsi="Times New Roman" w:cs="Times New Roman"/>
          <w:b/>
          <w:i/>
          <w:sz w:val="20"/>
          <w:szCs w:val="20"/>
        </w:rPr>
        <w:t xml:space="preserve">[Per appalto </w:t>
      </w:r>
      <w:proofErr w:type="spellStart"/>
      <w:r w:rsidRPr="007B05B9">
        <w:rPr>
          <w:rFonts w:ascii="Times New Roman" w:eastAsia="Calibri" w:hAnsi="Times New Roman" w:cs="Times New Roman"/>
          <w:b/>
          <w:i/>
          <w:sz w:val="20"/>
          <w:szCs w:val="20"/>
        </w:rPr>
        <w:t>monoprestazionale</w:t>
      </w:r>
      <w:proofErr w:type="spellEnd"/>
      <w:r w:rsidRPr="007B05B9">
        <w:rPr>
          <w:rFonts w:ascii="Times New Roman" w:eastAsia="Calibri" w:hAnsi="Times New Roman" w:cs="Times New Roman"/>
          <w:b/>
          <w:i/>
          <w:sz w:val="20"/>
          <w:szCs w:val="20"/>
        </w:rPr>
        <w:t>:</w:t>
      </w:r>
      <w:r w:rsidRPr="007B05B9">
        <w:rPr>
          <w:rFonts w:ascii="Times New Roman" w:eastAsia="Calibri" w:hAnsi="Times New Roman" w:cs="Times New Roman"/>
          <w:sz w:val="20"/>
          <w:szCs w:val="20"/>
        </w:rPr>
        <w:tab/>
      </w:r>
    </w:p>
    <w:bookmarkEnd w:id="3"/>
    <w:p w14:paraId="299FF0BF" w14:textId="77777777" w:rsidR="00091171" w:rsidRPr="007B05B9" w:rsidRDefault="00091171" w:rsidP="00091171">
      <w:pPr>
        <w:spacing w:after="0" w:line="360" w:lineRule="auto"/>
        <w:ind w:left="567" w:hanging="141"/>
        <w:contextualSpacing/>
        <w:jc w:val="both"/>
        <w:rPr>
          <w:rFonts w:ascii="Times New Roman" w:eastAsia="Calibri" w:hAnsi="Times New Roman" w:cs="Times New Roman"/>
          <w:b/>
          <w:i/>
          <w:sz w:val="20"/>
          <w:szCs w:val="20"/>
        </w:rPr>
      </w:pPr>
      <w:r w:rsidRPr="007B05B9">
        <w:rPr>
          <w:rFonts w:ascii="Times New Roman" w:eastAsia="Calibri" w:hAnsi="Times New Roman" w:cs="Times New Roman"/>
          <w:sz w:val="20"/>
          <w:szCs w:val="20"/>
        </w:rPr>
        <w:tab/>
        <w:t>□ fra: _____________________________________________________________</w:t>
      </w:r>
      <w:proofErr w:type="gramStart"/>
      <w:r w:rsidRPr="007B05B9">
        <w:rPr>
          <w:rFonts w:ascii="Times New Roman" w:eastAsia="Calibri" w:hAnsi="Times New Roman" w:cs="Times New Roman"/>
          <w:sz w:val="20"/>
          <w:szCs w:val="20"/>
        </w:rPr>
        <w:t>_  ;</w:t>
      </w:r>
      <w:proofErr w:type="gramEnd"/>
      <w:r w:rsidRPr="007B05B9">
        <w:rPr>
          <w:rFonts w:ascii="Times New Roman" w:eastAsia="Calibri" w:hAnsi="Times New Roman" w:cs="Times New Roman"/>
          <w:b/>
          <w:i/>
          <w:sz w:val="20"/>
          <w:szCs w:val="20"/>
        </w:rPr>
        <w:t>]</w:t>
      </w:r>
    </w:p>
    <w:p w14:paraId="77E3AA59" w14:textId="77777777" w:rsidR="00091171" w:rsidRPr="007B05B9" w:rsidRDefault="00091171" w:rsidP="00091171">
      <w:pPr>
        <w:spacing w:after="0" w:line="360" w:lineRule="auto"/>
        <w:ind w:left="567"/>
        <w:contextualSpacing/>
        <w:jc w:val="both"/>
        <w:rPr>
          <w:rFonts w:ascii="Times New Roman" w:eastAsia="Calibri" w:hAnsi="Times New Roman" w:cs="Times New Roman"/>
          <w:b/>
          <w:i/>
          <w:sz w:val="20"/>
          <w:szCs w:val="20"/>
        </w:rPr>
      </w:pPr>
      <w:r w:rsidRPr="007B05B9">
        <w:rPr>
          <w:rFonts w:ascii="Times New Roman" w:eastAsia="Calibri" w:hAnsi="Times New Roman" w:cs="Times New Roman"/>
          <w:b/>
          <w:i/>
          <w:sz w:val="20"/>
          <w:szCs w:val="20"/>
        </w:rPr>
        <w:t xml:space="preserve">[Per appalto </w:t>
      </w:r>
      <w:proofErr w:type="spellStart"/>
      <w:r w:rsidRPr="007B05B9">
        <w:rPr>
          <w:rFonts w:ascii="Times New Roman" w:eastAsia="Calibri" w:hAnsi="Times New Roman" w:cs="Times New Roman"/>
          <w:b/>
          <w:i/>
          <w:sz w:val="20"/>
          <w:szCs w:val="20"/>
        </w:rPr>
        <w:t>pluriprestazionale</w:t>
      </w:r>
      <w:proofErr w:type="spellEnd"/>
      <w:r w:rsidRPr="007B05B9">
        <w:rPr>
          <w:rFonts w:ascii="Times New Roman" w:eastAsia="Calibri" w:hAnsi="Times New Roman" w:cs="Times New Roman"/>
          <w:b/>
          <w:i/>
          <w:sz w:val="20"/>
          <w:szCs w:val="20"/>
        </w:rPr>
        <w:t>:</w:t>
      </w:r>
    </w:p>
    <w:p w14:paraId="740B05CD" w14:textId="77777777" w:rsidR="00091171" w:rsidRPr="007B05B9" w:rsidRDefault="00091171" w:rsidP="00091171">
      <w:pPr>
        <w:spacing w:after="0" w:line="360" w:lineRule="auto"/>
        <w:ind w:left="851" w:hanging="284"/>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 in </w:t>
      </w:r>
      <w:r w:rsidRPr="007B05B9">
        <w:rPr>
          <w:rFonts w:ascii="Times New Roman" w:eastAsia="Calibri" w:hAnsi="Times New Roman" w:cs="Times New Roman"/>
          <w:i/>
          <w:sz w:val="20"/>
          <w:szCs w:val="20"/>
        </w:rPr>
        <w:t>verticale</w:t>
      </w:r>
      <w:r w:rsidRPr="007B05B9">
        <w:rPr>
          <w:rFonts w:ascii="Times New Roman" w:eastAsia="Calibri" w:hAnsi="Times New Roman" w:cs="Times New Roman"/>
          <w:sz w:val="20"/>
          <w:szCs w:val="20"/>
        </w:rPr>
        <w:t xml:space="preserve"> fra: ___________________________________________________________________________;</w:t>
      </w:r>
    </w:p>
    <w:p w14:paraId="65EA71D9" w14:textId="77777777" w:rsidR="00091171" w:rsidRPr="007B05B9" w:rsidRDefault="00091171" w:rsidP="00091171">
      <w:pPr>
        <w:spacing w:after="0" w:line="360" w:lineRule="auto"/>
        <w:ind w:left="851" w:hanging="284"/>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 in sub-gruppo </w:t>
      </w:r>
      <w:r w:rsidRPr="007B05B9">
        <w:rPr>
          <w:rFonts w:ascii="Times New Roman" w:eastAsia="Calibri" w:hAnsi="Times New Roman" w:cs="Times New Roman"/>
          <w:i/>
          <w:sz w:val="20"/>
          <w:szCs w:val="20"/>
        </w:rPr>
        <w:t>orizzontale</w:t>
      </w:r>
      <w:r w:rsidRPr="007B05B9">
        <w:rPr>
          <w:rFonts w:ascii="Times New Roman" w:eastAsia="Calibri" w:hAnsi="Times New Roman" w:cs="Times New Roman"/>
          <w:sz w:val="20"/>
          <w:szCs w:val="20"/>
        </w:rPr>
        <w:t xml:space="preserve"> fra: __________________________________________, per la seguente prestazione: _______________________________________________________________________________________;</w:t>
      </w:r>
    </w:p>
    <w:p w14:paraId="6E1E6CB8" w14:textId="77777777" w:rsidR="00091171" w:rsidRPr="007B05B9" w:rsidRDefault="00091171" w:rsidP="00091171">
      <w:pPr>
        <w:spacing w:after="0" w:line="360" w:lineRule="auto"/>
        <w:ind w:left="1418" w:hanging="709"/>
        <w:contextualSpacing/>
        <w:jc w:val="both"/>
        <w:rPr>
          <w:rFonts w:ascii="Times New Roman" w:eastAsia="Times New Roman" w:hAnsi="Times New Roman" w:cs="Times New Roman"/>
          <w:sz w:val="20"/>
          <w:szCs w:val="20"/>
          <w:lang w:eastAsia="it-IT"/>
        </w:rPr>
      </w:pPr>
      <w:r w:rsidRPr="007B05B9">
        <w:rPr>
          <w:rFonts w:ascii="Times New Roman" w:eastAsia="Calibri" w:hAnsi="Times New Roman" w:cs="Times New Roman"/>
          <w:sz w:val="20"/>
          <w:szCs w:val="20"/>
        </w:rPr>
        <w:t xml:space="preserve">□ </w:t>
      </w:r>
      <w:r w:rsidRPr="007B05B9">
        <w:rPr>
          <w:rFonts w:ascii="Times New Roman" w:eastAsia="Calibri" w:hAnsi="Times New Roman" w:cs="Times New Roman"/>
          <w:sz w:val="20"/>
          <w:szCs w:val="20"/>
        </w:rPr>
        <w:tab/>
      </w:r>
      <w:r w:rsidRPr="007B05B9">
        <w:rPr>
          <w:rFonts w:ascii="Times New Roman" w:eastAsia="Times New Roman" w:hAnsi="Times New Roman" w:cs="Times New Roman"/>
          <w:sz w:val="20"/>
          <w:szCs w:val="20"/>
          <w:lang w:eastAsia="it-IT"/>
        </w:rPr>
        <w:t>con nominato un organo comune e con contratto in cui non viene «</w:t>
      </w:r>
      <w:r w:rsidRPr="007B05B9">
        <w:rPr>
          <w:rFonts w:ascii="Times New Roman" w:eastAsia="Times New Roman" w:hAnsi="Times New Roman" w:cs="Times New Roman"/>
          <w:i/>
          <w:sz w:val="20"/>
          <w:szCs w:val="20"/>
          <w:lang w:eastAsia="it-IT"/>
        </w:rPr>
        <w:t>diversamente disposto</w:t>
      </w:r>
      <w:r w:rsidRPr="007B05B9">
        <w:rPr>
          <w:rFonts w:ascii="Times New Roman" w:eastAsia="Times New Roman" w:hAnsi="Times New Roman" w:cs="Times New Roman"/>
          <w:sz w:val="20"/>
          <w:szCs w:val="20"/>
          <w:lang w:eastAsia="it-IT"/>
        </w:rPr>
        <w:t>» rispetto alla</w:t>
      </w:r>
    </w:p>
    <w:p w14:paraId="203DB559" w14:textId="77777777" w:rsidR="00091171" w:rsidRPr="007B05B9" w:rsidRDefault="00091171" w:rsidP="00091171">
      <w:pPr>
        <w:spacing w:after="0" w:line="360" w:lineRule="auto"/>
        <w:ind w:left="567"/>
        <w:contextualSpacing/>
        <w:jc w:val="both"/>
        <w:rPr>
          <w:rFonts w:ascii="Times New Roman" w:eastAsia="Calibri" w:hAnsi="Times New Roman" w:cs="Times New Roman"/>
          <w:bCs/>
          <w:i/>
          <w:sz w:val="20"/>
          <w:szCs w:val="20"/>
        </w:rPr>
      </w:pPr>
      <w:r w:rsidRPr="007B05B9">
        <w:rPr>
          <w:rFonts w:ascii="Times New Roman" w:eastAsia="Calibri" w:hAnsi="Times New Roman" w:cs="Times New Roman"/>
          <w:bCs/>
          <w:sz w:val="20"/>
          <w:szCs w:val="20"/>
        </w:rPr>
        <w:t xml:space="preserve"> </w:t>
      </w:r>
      <w:r w:rsidRPr="007B05B9">
        <w:rPr>
          <w:rFonts w:ascii="Times New Roman" w:eastAsia="Calibri" w:hAnsi="Times New Roman" w:cs="Times New Roman"/>
          <w:bCs/>
          <w:sz w:val="20"/>
          <w:szCs w:val="20"/>
        </w:rPr>
        <w:tab/>
      </w:r>
      <w:r w:rsidRPr="007B05B9">
        <w:rPr>
          <w:rFonts w:ascii="Times New Roman" w:eastAsia="Calibri" w:hAnsi="Times New Roman" w:cs="Times New Roman"/>
          <w:bCs/>
          <w:sz w:val="20"/>
          <w:szCs w:val="20"/>
        </w:rPr>
        <w:tab/>
        <w:t>regola secondo cui l’«</w:t>
      </w:r>
      <w:r w:rsidRPr="007B05B9">
        <w:rPr>
          <w:rFonts w:ascii="Times New Roman" w:eastAsia="Calibri" w:hAnsi="Times New Roman" w:cs="Times New Roman"/>
          <w:bCs/>
          <w:i/>
          <w:sz w:val="20"/>
          <w:szCs w:val="20"/>
        </w:rPr>
        <w:t>organo comune agisce in rappresentanza</w:t>
      </w:r>
      <w:r w:rsidRPr="007B05B9">
        <w:rPr>
          <w:rFonts w:ascii="Times New Roman" w:eastAsia="Calibri" w:hAnsi="Times New Roman" w:cs="Times New Roman"/>
          <w:bCs/>
          <w:sz w:val="20"/>
          <w:szCs w:val="20"/>
        </w:rPr>
        <w:t>», anche «</w:t>
      </w:r>
      <w:r w:rsidRPr="007B05B9">
        <w:rPr>
          <w:rFonts w:ascii="Times New Roman" w:eastAsia="Calibri" w:hAnsi="Times New Roman" w:cs="Times New Roman"/>
          <w:bCs/>
          <w:i/>
          <w:sz w:val="20"/>
          <w:szCs w:val="20"/>
        </w:rPr>
        <w:t xml:space="preserve">in assenza della soggettività, </w:t>
      </w:r>
    </w:p>
    <w:p w14:paraId="7A62DD63" w14:textId="77777777" w:rsidR="00091171" w:rsidRPr="007B05B9" w:rsidRDefault="00091171" w:rsidP="00091171">
      <w:pPr>
        <w:spacing w:after="0" w:line="360" w:lineRule="auto"/>
        <w:ind w:left="567"/>
        <w:contextualSpacing/>
        <w:jc w:val="both"/>
        <w:rPr>
          <w:rFonts w:ascii="Times New Roman" w:eastAsia="Calibri" w:hAnsi="Times New Roman" w:cs="Times New Roman"/>
          <w:sz w:val="20"/>
          <w:szCs w:val="20"/>
        </w:rPr>
      </w:pPr>
      <w:r w:rsidRPr="007B05B9">
        <w:rPr>
          <w:rFonts w:ascii="Times New Roman" w:eastAsia="Calibri" w:hAnsi="Times New Roman" w:cs="Times New Roman"/>
          <w:bCs/>
          <w:i/>
          <w:sz w:val="20"/>
          <w:szCs w:val="20"/>
        </w:rPr>
        <w:tab/>
      </w:r>
      <w:r w:rsidRPr="007B05B9">
        <w:rPr>
          <w:rFonts w:ascii="Times New Roman" w:eastAsia="Calibri" w:hAnsi="Times New Roman" w:cs="Times New Roman"/>
          <w:bCs/>
          <w:i/>
          <w:sz w:val="20"/>
          <w:szCs w:val="20"/>
        </w:rPr>
        <w:tab/>
        <w:t>degli imprenditori, anche individuali, partecipanti al contratto</w:t>
      </w:r>
      <w:r w:rsidRPr="007B05B9">
        <w:rPr>
          <w:rFonts w:ascii="Times New Roman" w:eastAsia="Calibri" w:hAnsi="Times New Roman" w:cs="Times New Roman"/>
          <w:bCs/>
          <w:sz w:val="20"/>
          <w:szCs w:val="20"/>
        </w:rPr>
        <w:t>»</w:t>
      </w:r>
      <w:r w:rsidRPr="007B05B9">
        <w:rPr>
          <w:rFonts w:ascii="Times New Roman" w:eastAsia="Calibri" w:hAnsi="Times New Roman" w:cs="Times New Roman"/>
          <w:sz w:val="20"/>
          <w:szCs w:val="20"/>
        </w:rPr>
        <w:t>;</w:t>
      </w:r>
    </w:p>
    <w:p w14:paraId="3DD418CC" w14:textId="77777777" w:rsidR="00091171" w:rsidRPr="007B05B9" w:rsidRDefault="00091171" w:rsidP="00091171">
      <w:pPr>
        <w:spacing w:after="0" w:line="360" w:lineRule="auto"/>
        <w:ind w:left="567" w:hanging="141"/>
        <w:contextualSpacing/>
        <w:jc w:val="both"/>
        <w:rPr>
          <w:rFonts w:ascii="Times New Roman" w:eastAsia="Calibri" w:hAnsi="Times New Roman" w:cs="Times New Roman"/>
          <w:i/>
          <w:sz w:val="20"/>
          <w:szCs w:val="20"/>
        </w:rPr>
      </w:pPr>
      <w:r w:rsidRPr="007B05B9">
        <w:rPr>
          <w:rFonts w:ascii="Times New Roman" w:eastAsia="Calibri" w:hAnsi="Times New Roman" w:cs="Times New Roman"/>
          <w:i/>
          <w:sz w:val="20"/>
          <w:szCs w:val="20"/>
        </w:rPr>
        <w:t>ovvero</w:t>
      </w:r>
    </w:p>
    <w:p w14:paraId="0CC83170" w14:textId="77777777" w:rsidR="00091171" w:rsidRPr="007B05B9" w:rsidRDefault="00091171" w:rsidP="00091171">
      <w:pPr>
        <w:spacing w:after="0" w:line="360" w:lineRule="auto"/>
        <w:ind w:left="567" w:hanging="141"/>
        <w:contextualSpacing/>
        <w:jc w:val="both"/>
        <w:rPr>
          <w:rFonts w:ascii="Times New Roman" w:eastAsia="Calibri" w:hAnsi="Times New Roman" w:cs="Times New Roman"/>
          <w:i/>
          <w:sz w:val="20"/>
          <w:szCs w:val="20"/>
        </w:rPr>
      </w:pPr>
    </w:p>
    <w:p w14:paraId="771D5BAB" w14:textId="77777777" w:rsidR="00091171" w:rsidRPr="007B05B9" w:rsidRDefault="00091171" w:rsidP="00091171">
      <w:pPr>
        <w:spacing w:after="0" w:line="360" w:lineRule="auto"/>
        <w:ind w:left="1560" w:hanging="851"/>
        <w:contextualSpacing/>
        <w:jc w:val="both"/>
        <w:rPr>
          <w:rFonts w:ascii="Times New Roman" w:eastAsia="Calibri" w:hAnsi="Times New Roman" w:cs="Times New Roman"/>
          <w:bCs/>
          <w:sz w:val="20"/>
          <w:szCs w:val="20"/>
        </w:rPr>
      </w:pPr>
      <w:r w:rsidRPr="007B05B9">
        <w:rPr>
          <w:rFonts w:ascii="Times New Roman" w:eastAsia="Calibri" w:hAnsi="Times New Roman" w:cs="Times New Roman"/>
          <w:i/>
          <w:sz w:val="20"/>
          <w:szCs w:val="20"/>
        </w:rPr>
        <w:t>□</w:t>
      </w:r>
      <w:r w:rsidRPr="007B05B9">
        <w:rPr>
          <w:rFonts w:ascii="Times New Roman" w:eastAsia="Calibri" w:hAnsi="Times New Roman" w:cs="Times New Roman"/>
          <w:sz w:val="20"/>
          <w:szCs w:val="20"/>
        </w:rPr>
        <w:tab/>
        <w:t xml:space="preserve">rientrante nella sub-ipotesi in cui </w:t>
      </w:r>
      <w:r w:rsidRPr="007B05B9">
        <w:rPr>
          <w:rFonts w:ascii="Times New Roman" w:eastAsia="Calibri" w:hAnsi="Times New Roman" w:cs="Times New Roman"/>
          <w:bCs/>
          <w:sz w:val="20"/>
          <w:szCs w:val="20"/>
        </w:rPr>
        <w:t>è acquisita soggettività giuridica piena, con «iscrizione nella sezione ordinaria</w:t>
      </w:r>
    </w:p>
    <w:p w14:paraId="3C52A1FD" w14:textId="77777777" w:rsidR="00091171" w:rsidRPr="007B05B9" w:rsidRDefault="00091171" w:rsidP="00091171">
      <w:pPr>
        <w:spacing w:after="0" w:line="360" w:lineRule="auto"/>
        <w:ind w:left="567" w:firstLine="141"/>
        <w:contextualSpacing/>
        <w:jc w:val="both"/>
        <w:rPr>
          <w:rFonts w:ascii="Times New Roman" w:eastAsia="Calibri" w:hAnsi="Times New Roman" w:cs="Times New Roman"/>
          <w:i/>
          <w:sz w:val="20"/>
          <w:szCs w:val="20"/>
        </w:rPr>
      </w:pPr>
      <w:r w:rsidRPr="007B05B9">
        <w:rPr>
          <w:rFonts w:ascii="Times New Roman" w:eastAsia="Calibri" w:hAnsi="Times New Roman" w:cs="Times New Roman"/>
          <w:bCs/>
          <w:sz w:val="20"/>
          <w:szCs w:val="20"/>
        </w:rPr>
        <w:t>del registro delle imprese»;</w:t>
      </w:r>
    </w:p>
    <w:p w14:paraId="491D2BEB" w14:textId="77777777" w:rsidR="00091171" w:rsidRPr="007B05B9" w:rsidRDefault="00091171" w:rsidP="00091171">
      <w:pPr>
        <w:spacing w:after="0" w:line="360" w:lineRule="auto"/>
        <w:ind w:left="709"/>
        <w:contextualSpacing/>
        <w:jc w:val="both"/>
        <w:rPr>
          <w:rFonts w:ascii="Times New Roman" w:eastAsia="Calibri" w:hAnsi="Times New Roman" w:cs="Times New Roman"/>
          <w:sz w:val="20"/>
          <w:szCs w:val="20"/>
        </w:rPr>
      </w:pPr>
      <w:r w:rsidRPr="007B05B9">
        <w:rPr>
          <w:rFonts w:ascii="Times New Roman" w:eastAsia="Calibri" w:hAnsi="Times New Roman" w:cs="Times New Roman"/>
          <w:b/>
          <w:i/>
          <w:sz w:val="20"/>
          <w:szCs w:val="20"/>
        </w:rPr>
        <w:t xml:space="preserve">Per appalto </w:t>
      </w:r>
      <w:proofErr w:type="spellStart"/>
      <w:r w:rsidRPr="007B05B9">
        <w:rPr>
          <w:rFonts w:ascii="Times New Roman" w:eastAsia="Calibri" w:hAnsi="Times New Roman" w:cs="Times New Roman"/>
          <w:b/>
          <w:i/>
          <w:sz w:val="20"/>
          <w:szCs w:val="20"/>
        </w:rPr>
        <w:t>monoprestazionale</w:t>
      </w:r>
      <w:proofErr w:type="spellEnd"/>
      <w:r w:rsidRPr="007B05B9">
        <w:rPr>
          <w:rFonts w:ascii="Times New Roman" w:eastAsia="Calibri" w:hAnsi="Times New Roman" w:cs="Times New Roman"/>
          <w:b/>
          <w:i/>
          <w:sz w:val="20"/>
          <w:szCs w:val="20"/>
        </w:rPr>
        <w:t>:</w:t>
      </w:r>
      <w:r w:rsidRPr="007B05B9">
        <w:rPr>
          <w:rFonts w:ascii="Times New Roman" w:eastAsia="Calibri" w:hAnsi="Times New Roman" w:cs="Times New Roman"/>
          <w:sz w:val="20"/>
          <w:szCs w:val="20"/>
        </w:rPr>
        <w:tab/>
      </w:r>
    </w:p>
    <w:p w14:paraId="7F2ABB5F" w14:textId="77777777" w:rsidR="00091171" w:rsidRPr="007B05B9" w:rsidRDefault="00091171" w:rsidP="00091171">
      <w:pPr>
        <w:spacing w:after="0" w:line="360" w:lineRule="auto"/>
        <w:ind w:left="709" w:hanging="425"/>
        <w:contextualSpacing/>
        <w:jc w:val="both"/>
        <w:rPr>
          <w:rFonts w:ascii="Times New Roman" w:eastAsia="Calibri" w:hAnsi="Times New Roman" w:cs="Times New Roman"/>
          <w:b/>
          <w:i/>
          <w:sz w:val="20"/>
          <w:szCs w:val="20"/>
        </w:rPr>
      </w:pPr>
      <w:r w:rsidRPr="007B05B9">
        <w:rPr>
          <w:rFonts w:ascii="Times New Roman" w:eastAsia="Calibri" w:hAnsi="Times New Roman" w:cs="Times New Roman"/>
          <w:sz w:val="20"/>
          <w:szCs w:val="20"/>
        </w:rPr>
        <w:tab/>
        <w:t>□ fra: ____________________________________________________________________________________;</w:t>
      </w:r>
    </w:p>
    <w:p w14:paraId="25632605" w14:textId="77777777" w:rsidR="00091171" w:rsidRPr="007B05B9" w:rsidRDefault="00091171" w:rsidP="00091171">
      <w:pPr>
        <w:spacing w:after="0" w:line="360" w:lineRule="auto"/>
        <w:ind w:left="709"/>
        <w:contextualSpacing/>
        <w:jc w:val="both"/>
        <w:rPr>
          <w:rFonts w:ascii="Times New Roman" w:eastAsia="Calibri" w:hAnsi="Times New Roman" w:cs="Times New Roman"/>
          <w:b/>
          <w:i/>
          <w:sz w:val="20"/>
          <w:szCs w:val="20"/>
        </w:rPr>
      </w:pPr>
      <w:r w:rsidRPr="007B05B9">
        <w:rPr>
          <w:rFonts w:ascii="Times New Roman" w:eastAsia="Calibri" w:hAnsi="Times New Roman" w:cs="Times New Roman"/>
          <w:b/>
          <w:i/>
          <w:sz w:val="20"/>
          <w:szCs w:val="20"/>
        </w:rPr>
        <w:t xml:space="preserve">Per appalto </w:t>
      </w:r>
      <w:proofErr w:type="spellStart"/>
      <w:r w:rsidRPr="007B05B9">
        <w:rPr>
          <w:rFonts w:ascii="Times New Roman" w:eastAsia="Calibri" w:hAnsi="Times New Roman" w:cs="Times New Roman"/>
          <w:b/>
          <w:i/>
          <w:sz w:val="20"/>
          <w:szCs w:val="20"/>
        </w:rPr>
        <w:t>pluriprestazionale</w:t>
      </w:r>
      <w:proofErr w:type="spellEnd"/>
      <w:r w:rsidRPr="007B05B9">
        <w:rPr>
          <w:rFonts w:ascii="Times New Roman" w:eastAsia="Calibri" w:hAnsi="Times New Roman" w:cs="Times New Roman"/>
          <w:b/>
          <w:i/>
          <w:sz w:val="20"/>
          <w:szCs w:val="20"/>
        </w:rPr>
        <w:t>:</w:t>
      </w:r>
    </w:p>
    <w:p w14:paraId="67B6670E" w14:textId="77777777" w:rsidR="00091171" w:rsidRPr="007B05B9" w:rsidRDefault="00091171" w:rsidP="00091171">
      <w:pPr>
        <w:spacing w:after="0" w:line="360" w:lineRule="auto"/>
        <w:ind w:left="709"/>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 in </w:t>
      </w:r>
      <w:r w:rsidRPr="007B05B9">
        <w:rPr>
          <w:rFonts w:ascii="Times New Roman" w:eastAsia="Calibri" w:hAnsi="Times New Roman" w:cs="Times New Roman"/>
          <w:i/>
          <w:sz w:val="20"/>
          <w:szCs w:val="20"/>
        </w:rPr>
        <w:t>verticale</w:t>
      </w:r>
      <w:r w:rsidRPr="007B05B9">
        <w:rPr>
          <w:rFonts w:ascii="Times New Roman" w:eastAsia="Calibri" w:hAnsi="Times New Roman" w:cs="Times New Roman"/>
          <w:sz w:val="20"/>
          <w:szCs w:val="20"/>
        </w:rPr>
        <w:t xml:space="preserve"> fra: __________________________________________________________________________;</w:t>
      </w:r>
    </w:p>
    <w:p w14:paraId="5B9C6ABD" w14:textId="77777777" w:rsidR="00091171" w:rsidRPr="007B05B9" w:rsidRDefault="00091171" w:rsidP="00091171">
      <w:pPr>
        <w:spacing w:after="0" w:line="360" w:lineRule="auto"/>
        <w:ind w:left="709"/>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 in sub-gruppo </w:t>
      </w:r>
      <w:r w:rsidRPr="007B05B9">
        <w:rPr>
          <w:rFonts w:ascii="Times New Roman" w:eastAsia="Calibri" w:hAnsi="Times New Roman" w:cs="Times New Roman"/>
          <w:i/>
          <w:sz w:val="20"/>
          <w:szCs w:val="20"/>
        </w:rPr>
        <w:t>orizzontale</w:t>
      </w:r>
      <w:r w:rsidRPr="007B05B9">
        <w:rPr>
          <w:rFonts w:ascii="Times New Roman" w:eastAsia="Calibri" w:hAnsi="Times New Roman" w:cs="Times New Roman"/>
          <w:sz w:val="20"/>
          <w:szCs w:val="20"/>
        </w:rPr>
        <w:t xml:space="preserve"> fra: __________________________________________, per la seguente</w:t>
      </w:r>
    </w:p>
    <w:p w14:paraId="1AB7A8A8" w14:textId="77777777" w:rsidR="00091171" w:rsidRPr="007B05B9" w:rsidRDefault="00091171" w:rsidP="00091171">
      <w:pPr>
        <w:spacing w:after="0" w:line="360" w:lineRule="auto"/>
        <w:ind w:left="709" w:firstLine="142"/>
        <w:contextualSpacing/>
        <w:jc w:val="both"/>
        <w:rPr>
          <w:rFonts w:ascii="Times New Roman" w:eastAsia="Calibri" w:hAnsi="Times New Roman" w:cs="Times New Roman"/>
          <w:b/>
          <w:i/>
          <w:sz w:val="20"/>
          <w:szCs w:val="20"/>
        </w:rPr>
      </w:pPr>
      <w:r w:rsidRPr="007B05B9">
        <w:rPr>
          <w:rFonts w:ascii="Times New Roman" w:eastAsia="Calibri" w:hAnsi="Times New Roman" w:cs="Times New Roman"/>
          <w:sz w:val="20"/>
          <w:szCs w:val="20"/>
        </w:rPr>
        <w:t xml:space="preserve"> prestazione: ____________________________________________</w:t>
      </w:r>
      <w:proofErr w:type="gramStart"/>
      <w:r w:rsidRPr="007B05B9">
        <w:rPr>
          <w:rFonts w:ascii="Times New Roman" w:eastAsia="Calibri" w:hAnsi="Times New Roman" w:cs="Times New Roman"/>
          <w:sz w:val="20"/>
          <w:szCs w:val="20"/>
        </w:rPr>
        <w:t>_ ;</w:t>
      </w:r>
      <w:proofErr w:type="gramEnd"/>
    </w:p>
    <w:p w14:paraId="12CE0043" w14:textId="77777777" w:rsidR="00091171" w:rsidRPr="007B05B9" w:rsidRDefault="00091171" w:rsidP="00091171">
      <w:pPr>
        <w:spacing w:after="0" w:line="360" w:lineRule="auto"/>
        <w:ind w:left="851" w:hanging="284"/>
        <w:contextualSpacing/>
        <w:jc w:val="both"/>
        <w:rPr>
          <w:rFonts w:ascii="Times New Roman" w:eastAsia="Calibri" w:hAnsi="Times New Roman" w:cs="Times New Roman"/>
          <w:b/>
          <w:i/>
          <w:sz w:val="20"/>
          <w:szCs w:val="20"/>
        </w:rPr>
      </w:pPr>
    </w:p>
    <w:p w14:paraId="03ECCBE8" w14:textId="77777777" w:rsidR="00091171" w:rsidRPr="007B05B9" w:rsidRDefault="00091171" w:rsidP="00091171">
      <w:pPr>
        <w:spacing w:after="0" w:line="360" w:lineRule="auto"/>
        <w:ind w:left="567" w:hanging="141"/>
        <w:contextualSpacing/>
        <w:jc w:val="both"/>
        <w:rPr>
          <w:rFonts w:ascii="Times New Roman" w:eastAsia="Calibri" w:hAnsi="Times New Roman" w:cs="Times New Roman"/>
          <w:sz w:val="20"/>
          <w:szCs w:val="20"/>
        </w:rPr>
      </w:pPr>
      <w:bookmarkStart w:id="4" w:name="_Hlk495761983"/>
      <w:r w:rsidRPr="007B05B9">
        <w:rPr>
          <w:rFonts w:ascii="Times New Roman" w:eastAsia="Calibri" w:hAnsi="Times New Roman" w:cs="Times New Roman"/>
          <w:i/>
          <w:sz w:val="20"/>
          <w:szCs w:val="20"/>
        </w:rPr>
        <w:t>□</w:t>
      </w:r>
      <w:bookmarkEnd w:id="4"/>
      <w:r w:rsidRPr="007B05B9">
        <w:rPr>
          <w:rFonts w:ascii="Times New Roman" w:eastAsia="Calibri" w:hAnsi="Times New Roman" w:cs="Times New Roman"/>
          <w:i/>
          <w:sz w:val="20"/>
          <w:szCs w:val="20"/>
        </w:rPr>
        <w:t xml:space="preserve"> </w:t>
      </w:r>
      <w:r w:rsidRPr="007B05B9">
        <w:rPr>
          <w:rFonts w:ascii="Times New Roman" w:eastAsia="Calibri" w:hAnsi="Times New Roman" w:cs="Times New Roman"/>
          <w:sz w:val="20"/>
          <w:szCs w:val="20"/>
        </w:rPr>
        <w:t>consorzio ordinario di concorrenti;</w:t>
      </w:r>
    </w:p>
    <w:p w14:paraId="2E573449" w14:textId="77777777" w:rsidR="00091171" w:rsidRPr="007B05B9" w:rsidRDefault="00091171" w:rsidP="00091171">
      <w:pPr>
        <w:spacing w:after="0" w:line="360" w:lineRule="auto"/>
        <w:ind w:left="567" w:hanging="141"/>
        <w:contextualSpacing/>
        <w:jc w:val="both"/>
        <w:rPr>
          <w:rFonts w:ascii="Times New Roman" w:eastAsia="Calibri" w:hAnsi="Times New Roman" w:cs="Times New Roman"/>
          <w:sz w:val="20"/>
          <w:szCs w:val="20"/>
        </w:rPr>
      </w:pPr>
      <w:r w:rsidRPr="007B05B9">
        <w:rPr>
          <w:rFonts w:ascii="Times New Roman" w:eastAsia="Calibri" w:hAnsi="Times New Roman" w:cs="Times New Roman"/>
          <w:i/>
          <w:sz w:val="20"/>
          <w:szCs w:val="20"/>
        </w:rPr>
        <w:t xml:space="preserve">□ </w:t>
      </w:r>
      <w:r w:rsidRPr="007B05B9">
        <w:rPr>
          <w:rFonts w:ascii="Times New Roman" w:eastAsia="Calibri" w:hAnsi="Times New Roman" w:cs="Times New Roman"/>
          <w:sz w:val="20"/>
          <w:szCs w:val="20"/>
        </w:rPr>
        <w:t>soggetto che ha stipulato il contratto di gruppo europeo di interesse economico (GEIE);</w:t>
      </w:r>
    </w:p>
    <w:p w14:paraId="627DA66A" w14:textId="77777777" w:rsidR="00091171" w:rsidRPr="007B05B9" w:rsidRDefault="00091171" w:rsidP="00091171">
      <w:pPr>
        <w:spacing w:after="0" w:line="360" w:lineRule="auto"/>
        <w:ind w:left="567" w:hanging="141"/>
        <w:contextualSpacing/>
        <w:jc w:val="both"/>
        <w:rPr>
          <w:rFonts w:ascii="Times New Roman" w:eastAsia="Calibri" w:hAnsi="Times New Roman" w:cs="Times New Roman"/>
          <w:sz w:val="20"/>
          <w:szCs w:val="20"/>
        </w:rPr>
      </w:pPr>
      <w:r w:rsidRPr="007B05B9">
        <w:rPr>
          <w:rFonts w:ascii="Times New Roman" w:eastAsia="Calibri" w:hAnsi="Times New Roman" w:cs="Times New Roman"/>
          <w:i/>
          <w:sz w:val="20"/>
          <w:szCs w:val="20"/>
        </w:rPr>
        <w:t xml:space="preserve">□ </w:t>
      </w:r>
      <w:bookmarkEnd w:id="2"/>
      <w:r w:rsidRPr="007B05B9">
        <w:rPr>
          <w:rFonts w:ascii="Times New Roman" w:eastAsia="Calibri" w:hAnsi="Times New Roman" w:cs="Times New Roman"/>
          <w:sz w:val="20"/>
          <w:szCs w:val="20"/>
        </w:rPr>
        <w:t>m</w:t>
      </w:r>
      <w:r w:rsidRPr="007B05B9">
        <w:rPr>
          <w:rFonts w:ascii="Times New Roman" w:eastAsia="Times New Roman" w:hAnsi="Times New Roman" w:cs="Times New Roman"/>
          <w:sz w:val="20"/>
          <w:szCs w:val="20"/>
          <w:lang w:eastAsia="it-IT"/>
        </w:rPr>
        <w:t>andataria</w:t>
      </w:r>
      <w:r w:rsidRPr="007B05B9">
        <w:rPr>
          <w:rFonts w:ascii="Times New Roman" w:eastAsia="Times New Roman" w:hAnsi="Times New Roman" w:cs="Times New Roman"/>
          <w:color w:val="000000"/>
          <w:sz w:val="20"/>
          <w:szCs w:val="20"/>
          <w:lang w:eastAsia="it-IT"/>
        </w:rPr>
        <w:t xml:space="preserve"> di un raggruppamento temporaneo (D. Lgs. 50/2016 art. 45 – comma 2 - lett. d):</w:t>
      </w:r>
    </w:p>
    <w:p w14:paraId="09661ECE" w14:textId="77777777" w:rsidR="00091171" w:rsidRPr="007B05B9" w:rsidRDefault="00091171" w:rsidP="00091171">
      <w:pPr>
        <w:widowControl w:val="0"/>
        <w:autoSpaceDE w:val="0"/>
        <w:autoSpaceDN w:val="0"/>
        <w:adjustRightInd w:val="0"/>
        <w:spacing w:after="0" w:line="360" w:lineRule="auto"/>
        <w:ind w:firstLine="708"/>
        <w:rPr>
          <w:rFonts w:ascii="Times New Roman" w:eastAsia="Times New Roman" w:hAnsi="Times New Roman" w:cs="Times New Roman"/>
          <w:color w:val="000000"/>
          <w:sz w:val="20"/>
          <w:szCs w:val="20"/>
          <w:lang w:eastAsia="it-IT"/>
        </w:rPr>
      </w:pPr>
      <w:r w:rsidRPr="007B05B9">
        <w:rPr>
          <w:rFonts w:ascii="Times New Roman" w:eastAsia="Times New Roman" w:hAnsi="Times New Roman" w:cs="Times New Roman"/>
          <w:color w:val="000000"/>
          <w:sz w:val="20"/>
          <w:szCs w:val="20"/>
          <w:lang w:eastAsia="it-IT"/>
        </w:rPr>
        <w:t xml:space="preserve">□ tipo orizzontale </w:t>
      </w:r>
      <w:r w:rsidRPr="007B05B9">
        <w:rPr>
          <w:rFonts w:ascii="Times New Roman" w:eastAsia="Times New Roman" w:hAnsi="Times New Roman" w:cs="Times New Roman"/>
          <w:color w:val="000000"/>
          <w:sz w:val="20"/>
          <w:szCs w:val="20"/>
          <w:lang w:eastAsia="it-IT"/>
        </w:rPr>
        <w:tab/>
      </w:r>
      <w:r w:rsidRPr="007B05B9">
        <w:rPr>
          <w:rFonts w:ascii="Times New Roman" w:eastAsia="Times New Roman" w:hAnsi="Times New Roman" w:cs="Times New Roman"/>
          <w:color w:val="000000"/>
          <w:sz w:val="20"/>
          <w:szCs w:val="20"/>
          <w:lang w:eastAsia="it-IT"/>
        </w:rPr>
        <w:tab/>
        <w:t>□ tipo verticale</w:t>
      </w:r>
      <w:r w:rsidRPr="007B05B9">
        <w:rPr>
          <w:rFonts w:ascii="Times New Roman" w:eastAsia="Times New Roman" w:hAnsi="Times New Roman" w:cs="Times New Roman"/>
          <w:color w:val="000000"/>
          <w:sz w:val="20"/>
          <w:szCs w:val="20"/>
          <w:lang w:eastAsia="it-IT"/>
        </w:rPr>
        <w:tab/>
      </w:r>
      <w:r w:rsidRPr="007B05B9">
        <w:rPr>
          <w:rFonts w:ascii="Times New Roman" w:eastAsia="Times New Roman" w:hAnsi="Times New Roman" w:cs="Times New Roman"/>
          <w:color w:val="000000"/>
          <w:sz w:val="20"/>
          <w:szCs w:val="20"/>
          <w:lang w:eastAsia="it-IT"/>
        </w:rPr>
        <w:tab/>
      </w:r>
      <w:r w:rsidRPr="007B05B9">
        <w:rPr>
          <w:rFonts w:ascii="Times New Roman" w:eastAsia="Times New Roman" w:hAnsi="Times New Roman" w:cs="Times New Roman"/>
          <w:color w:val="000000"/>
          <w:sz w:val="20"/>
          <w:szCs w:val="20"/>
          <w:lang w:eastAsia="it-IT"/>
        </w:rPr>
        <w:tab/>
        <w:t>□ tipo misto</w:t>
      </w:r>
    </w:p>
    <w:p w14:paraId="2DB886B3" w14:textId="77777777" w:rsidR="00091171" w:rsidRPr="007B05B9" w:rsidRDefault="00091171" w:rsidP="00091171">
      <w:pPr>
        <w:widowControl w:val="0"/>
        <w:autoSpaceDE w:val="0"/>
        <w:autoSpaceDN w:val="0"/>
        <w:adjustRightInd w:val="0"/>
        <w:spacing w:after="0" w:line="360" w:lineRule="auto"/>
        <w:ind w:left="709"/>
        <w:rPr>
          <w:rFonts w:ascii="Times New Roman" w:eastAsia="Times New Roman" w:hAnsi="Times New Roman" w:cs="Times New Roman"/>
          <w:color w:val="000000"/>
          <w:sz w:val="20"/>
          <w:szCs w:val="20"/>
          <w:lang w:eastAsia="it-IT"/>
        </w:rPr>
      </w:pPr>
      <w:r w:rsidRPr="007B05B9">
        <w:rPr>
          <w:rFonts w:ascii="Times New Roman" w:eastAsia="Times New Roman" w:hAnsi="Times New Roman" w:cs="Times New Roman"/>
          <w:color w:val="000000"/>
          <w:sz w:val="20"/>
          <w:szCs w:val="20"/>
          <w:lang w:eastAsia="it-IT"/>
        </w:rPr>
        <w:t xml:space="preserve">□ costituito </w:t>
      </w:r>
    </w:p>
    <w:p w14:paraId="1B144DE8" w14:textId="77777777" w:rsidR="00091171" w:rsidRPr="007B05B9" w:rsidRDefault="00091171" w:rsidP="00091171">
      <w:pPr>
        <w:widowControl w:val="0"/>
        <w:autoSpaceDE w:val="0"/>
        <w:autoSpaceDN w:val="0"/>
        <w:adjustRightInd w:val="0"/>
        <w:spacing w:after="0" w:line="360" w:lineRule="auto"/>
        <w:ind w:left="709"/>
        <w:rPr>
          <w:rFonts w:ascii="Times New Roman" w:eastAsia="Times New Roman" w:hAnsi="Times New Roman" w:cs="Times New Roman"/>
          <w:color w:val="000000"/>
          <w:sz w:val="20"/>
          <w:szCs w:val="20"/>
          <w:lang w:eastAsia="it-IT"/>
        </w:rPr>
      </w:pPr>
      <w:r w:rsidRPr="007B05B9">
        <w:rPr>
          <w:rFonts w:ascii="Times New Roman" w:eastAsia="Times New Roman" w:hAnsi="Times New Roman" w:cs="Times New Roman"/>
          <w:color w:val="000000"/>
          <w:sz w:val="20"/>
          <w:szCs w:val="20"/>
          <w:lang w:eastAsia="it-IT"/>
        </w:rPr>
        <w:t>□ non costituito</w:t>
      </w:r>
    </w:p>
    <w:p w14:paraId="74FD7EB1"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composto come sottoindicato, e che le percentuali/parti di lavoro o servizio che i singoli componenti del raggruppamento intendono assumere sono le seguenti:</w:t>
      </w:r>
    </w:p>
    <w:p w14:paraId="3BF23C18"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b/>
          <w:bCs/>
          <w:sz w:val="20"/>
          <w:szCs w:val="20"/>
        </w:rPr>
        <w:lastRenderedPageBreak/>
        <w:t>mandatario _________________________________________________________________________</w:t>
      </w:r>
    </w:p>
    <w:p w14:paraId="56F83EDB"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i/>
          <w:sz w:val="20"/>
          <w:szCs w:val="20"/>
        </w:rPr>
        <w:t>(indicare la parte di lavoro/servizio che in caso di aggiudicazione verrà eseguita e la relativa quota di partecipazione) ___________________________________</w:t>
      </w:r>
      <w:r w:rsidRPr="007B05B9">
        <w:rPr>
          <w:rFonts w:ascii="Times New Roman" w:eastAsia="Times New Roman" w:hAnsi="Times New Roman" w:cs="Times New Roman"/>
          <w:sz w:val="20"/>
          <w:szCs w:val="20"/>
        </w:rPr>
        <w:t xml:space="preserve">______________________ </w:t>
      </w:r>
    </w:p>
    <w:p w14:paraId="0C90451B"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Quota di partecipazione _________ %</w:t>
      </w:r>
    </w:p>
    <w:p w14:paraId="15B7E5B7"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b/>
          <w:bCs/>
          <w:sz w:val="20"/>
          <w:szCs w:val="20"/>
        </w:rPr>
        <w:t>mandante ____________________________________________________________________________</w:t>
      </w:r>
      <w:r w:rsidRPr="007B05B9">
        <w:rPr>
          <w:rFonts w:ascii="Times New Roman" w:eastAsia="Times New Roman" w:hAnsi="Times New Roman" w:cs="Times New Roman"/>
          <w:sz w:val="20"/>
          <w:szCs w:val="20"/>
        </w:rPr>
        <w:t xml:space="preserve"> </w:t>
      </w:r>
    </w:p>
    <w:p w14:paraId="4AF46D34"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con sede legale in _____________________________________________________ (____) via/P.zza _____________________________________________ CAP _________________</w:t>
      </w:r>
    </w:p>
    <w:p w14:paraId="1E0E47EC"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Telefono ____________________________</w:t>
      </w:r>
    </w:p>
    <w:p w14:paraId="24E9EF05"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 xml:space="preserve">e-mail ____________________________________________________________________ </w:t>
      </w:r>
    </w:p>
    <w:p w14:paraId="3D8354D4"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PEC ______________________________________________________________________</w:t>
      </w:r>
    </w:p>
    <w:p w14:paraId="725A23D3"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Codice fiscale ___________________________ P.IVA ______________________________</w:t>
      </w:r>
    </w:p>
    <w:p w14:paraId="071D5B8E"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i/>
          <w:sz w:val="20"/>
          <w:szCs w:val="20"/>
        </w:rPr>
        <w:t>(indicare la parte di lavoro/servizio che in caso di aggiudicazione verrà eseguita e la relativa quota di partecipazione) __________________________________________</w:t>
      </w:r>
      <w:r w:rsidRPr="007B05B9">
        <w:rPr>
          <w:rFonts w:ascii="Times New Roman" w:eastAsia="Times New Roman" w:hAnsi="Times New Roman" w:cs="Times New Roman"/>
          <w:sz w:val="20"/>
          <w:szCs w:val="20"/>
        </w:rPr>
        <w:t>______________________________</w:t>
      </w:r>
    </w:p>
    <w:p w14:paraId="0C4DFA7B"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 xml:space="preserve">Quota di partecipazione __________ % </w:t>
      </w:r>
    </w:p>
    <w:p w14:paraId="268EF463"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b/>
          <w:bCs/>
          <w:sz w:val="20"/>
          <w:szCs w:val="20"/>
        </w:rPr>
        <w:t>mandante ____________________________________________________________________________</w:t>
      </w:r>
      <w:r w:rsidRPr="007B05B9">
        <w:rPr>
          <w:rFonts w:ascii="Times New Roman" w:eastAsia="Times New Roman" w:hAnsi="Times New Roman" w:cs="Times New Roman"/>
          <w:sz w:val="20"/>
          <w:szCs w:val="20"/>
        </w:rPr>
        <w:t xml:space="preserve"> </w:t>
      </w:r>
    </w:p>
    <w:p w14:paraId="55423A2D"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con sede legale in _____________________________________________________ (____) via/P.zza _____________________________________________ CAP _________________</w:t>
      </w:r>
    </w:p>
    <w:p w14:paraId="68BEC3BC"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 xml:space="preserve">Telefono _____________________________ </w:t>
      </w:r>
    </w:p>
    <w:p w14:paraId="7967F902"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 xml:space="preserve">e-mail ____________________________________________________________________ </w:t>
      </w:r>
    </w:p>
    <w:p w14:paraId="24C8A948"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PEC ______________________________________________________________________</w:t>
      </w:r>
    </w:p>
    <w:p w14:paraId="4112E3D5"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Codice fiscale ___________________________ P.IVA ______________________________</w:t>
      </w:r>
    </w:p>
    <w:p w14:paraId="0CBB3075"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i/>
          <w:sz w:val="20"/>
          <w:szCs w:val="20"/>
        </w:rPr>
        <w:t>(indicare la parte di lavoro/servizio che in caso di aggiudicazione verrà eseguita e la relativa quota di partecipazione) ___________________________________________</w:t>
      </w:r>
      <w:r w:rsidRPr="007B05B9">
        <w:rPr>
          <w:rFonts w:ascii="Times New Roman" w:eastAsia="Times New Roman" w:hAnsi="Times New Roman" w:cs="Times New Roman"/>
          <w:sz w:val="20"/>
          <w:szCs w:val="20"/>
        </w:rPr>
        <w:t>_____________________________</w:t>
      </w:r>
    </w:p>
    <w:p w14:paraId="043EB653"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Quota di partecipazione ______ %</w:t>
      </w:r>
    </w:p>
    <w:p w14:paraId="74E53C01" w14:textId="77777777" w:rsidR="00091171" w:rsidRPr="007B05B9" w:rsidRDefault="00091171" w:rsidP="00091171">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p>
    <w:p w14:paraId="193BF8DD" w14:textId="77777777" w:rsidR="00091171" w:rsidRPr="007B05B9" w:rsidRDefault="00091171" w:rsidP="00091171">
      <w:pPr>
        <w:spacing w:after="0" w:line="360" w:lineRule="auto"/>
        <w:ind w:left="567" w:hanging="141"/>
        <w:contextualSpacing/>
        <w:jc w:val="both"/>
        <w:rPr>
          <w:rFonts w:ascii="Times New Roman" w:eastAsia="Calibri" w:hAnsi="Times New Roman" w:cs="Times New Roman"/>
          <w:sz w:val="20"/>
          <w:szCs w:val="20"/>
        </w:rPr>
      </w:pPr>
      <w:r w:rsidRPr="007B05B9">
        <w:rPr>
          <w:rFonts w:ascii="Times New Roman" w:eastAsia="Calibri" w:hAnsi="Times New Roman" w:cs="Times New Roman"/>
          <w:i/>
          <w:sz w:val="20"/>
          <w:szCs w:val="20"/>
        </w:rPr>
        <w:t xml:space="preserve">□ </w:t>
      </w:r>
      <w:r w:rsidRPr="007B05B9">
        <w:rPr>
          <w:rFonts w:ascii="Times New Roman" w:eastAsia="Calibri" w:hAnsi="Times New Roman" w:cs="Times New Roman"/>
          <w:sz w:val="20"/>
          <w:szCs w:val="20"/>
        </w:rPr>
        <w:t>m</w:t>
      </w:r>
      <w:r w:rsidRPr="007B05B9">
        <w:rPr>
          <w:rFonts w:ascii="Times New Roman" w:eastAsia="Times New Roman" w:hAnsi="Times New Roman" w:cs="Times New Roman"/>
          <w:sz w:val="20"/>
          <w:szCs w:val="20"/>
          <w:lang w:eastAsia="it-IT"/>
        </w:rPr>
        <w:t>andataria</w:t>
      </w:r>
      <w:r w:rsidRPr="007B05B9">
        <w:rPr>
          <w:rFonts w:ascii="Times New Roman" w:eastAsia="Times New Roman" w:hAnsi="Times New Roman" w:cs="Times New Roman"/>
          <w:color w:val="000000"/>
          <w:sz w:val="20"/>
          <w:szCs w:val="20"/>
          <w:lang w:eastAsia="it-IT"/>
        </w:rPr>
        <w:t xml:space="preserve"> di un consorzio ordinario (D. Lgs. 50/2016 art. 45 – comma 2 - lett. e):</w:t>
      </w:r>
    </w:p>
    <w:p w14:paraId="2CC6EB90" w14:textId="77777777" w:rsidR="00091171" w:rsidRPr="007B05B9" w:rsidRDefault="00091171" w:rsidP="00091171">
      <w:pPr>
        <w:widowControl w:val="0"/>
        <w:autoSpaceDE w:val="0"/>
        <w:autoSpaceDN w:val="0"/>
        <w:adjustRightInd w:val="0"/>
        <w:spacing w:after="0" w:line="360" w:lineRule="auto"/>
        <w:ind w:left="851" w:hanging="284"/>
        <w:rPr>
          <w:rFonts w:ascii="Times New Roman" w:eastAsia="Times New Roman" w:hAnsi="Times New Roman" w:cs="Times New Roman"/>
          <w:color w:val="000000"/>
          <w:sz w:val="20"/>
          <w:szCs w:val="20"/>
          <w:lang w:eastAsia="it-IT"/>
        </w:rPr>
      </w:pPr>
      <w:r w:rsidRPr="007B05B9">
        <w:rPr>
          <w:rFonts w:ascii="Times New Roman" w:eastAsia="Times New Roman" w:hAnsi="Times New Roman" w:cs="Times New Roman"/>
          <w:color w:val="000000"/>
          <w:sz w:val="20"/>
          <w:szCs w:val="20"/>
          <w:lang w:eastAsia="it-IT"/>
        </w:rPr>
        <w:t xml:space="preserve">□ costituito </w:t>
      </w:r>
    </w:p>
    <w:p w14:paraId="6647AC68" w14:textId="77777777" w:rsidR="00091171" w:rsidRPr="007B05B9" w:rsidRDefault="00091171" w:rsidP="00091171">
      <w:pPr>
        <w:widowControl w:val="0"/>
        <w:autoSpaceDE w:val="0"/>
        <w:autoSpaceDN w:val="0"/>
        <w:adjustRightInd w:val="0"/>
        <w:spacing w:after="0" w:line="360" w:lineRule="auto"/>
        <w:ind w:left="851" w:hanging="284"/>
        <w:rPr>
          <w:rFonts w:ascii="Times New Roman" w:eastAsia="Times New Roman" w:hAnsi="Times New Roman" w:cs="Times New Roman"/>
          <w:color w:val="000000"/>
          <w:sz w:val="20"/>
          <w:szCs w:val="20"/>
          <w:lang w:eastAsia="it-IT"/>
        </w:rPr>
      </w:pPr>
      <w:r w:rsidRPr="007B05B9">
        <w:rPr>
          <w:rFonts w:ascii="Times New Roman" w:eastAsia="Times New Roman" w:hAnsi="Times New Roman" w:cs="Times New Roman"/>
          <w:color w:val="000000"/>
          <w:sz w:val="20"/>
          <w:szCs w:val="20"/>
          <w:lang w:eastAsia="it-IT"/>
        </w:rPr>
        <w:t>□ non costituito;</w:t>
      </w:r>
    </w:p>
    <w:p w14:paraId="66ADFB5A" w14:textId="77777777" w:rsidR="00091171" w:rsidRPr="007B05B9" w:rsidRDefault="00091171" w:rsidP="00091171">
      <w:pPr>
        <w:widowControl w:val="0"/>
        <w:spacing w:after="0" w:line="360" w:lineRule="auto"/>
        <w:ind w:left="851" w:hanging="284"/>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w:t>
      </w:r>
      <w:r w:rsidRPr="007B05B9">
        <w:rPr>
          <w:rFonts w:ascii="Times New Roman" w:eastAsia="Times New Roman" w:hAnsi="Times New Roman" w:cs="Times New Roman"/>
          <w:i/>
          <w:sz w:val="20"/>
          <w:szCs w:val="20"/>
          <w:lang w:eastAsia="it-IT"/>
        </w:rPr>
        <w:t xml:space="preserve">se ricorre il </w:t>
      </w:r>
      <w:r w:rsidRPr="007B05B9">
        <w:rPr>
          <w:rFonts w:ascii="Times New Roman" w:eastAsia="Times New Roman" w:hAnsi="Times New Roman" w:cs="Times New Roman"/>
          <w:sz w:val="20"/>
          <w:szCs w:val="20"/>
          <w:lang w:eastAsia="it-IT"/>
        </w:rPr>
        <w:t xml:space="preserve">caso) </w:t>
      </w:r>
    </w:p>
    <w:p w14:paraId="3B90A947" w14:textId="77777777" w:rsidR="00091171" w:rsidRPr="007B05B9" w:rsidRDefault="00091171" w:rsidP="00091171">
      <w:pPr>
        <w:widowControl w:val="0"/>
        <w:spacing w:after="0" w:line="360" w:lineRule="auto"/>
        <w:ind w:left="851" w:hanging="284"/>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color w:val="000000"/>
          <w:sz w:val="20"/>
          <w:szCs w:val="20"/>
          <w:lang w:eastAsia="it-IT"/>
        </w:rPr>
        <w:t xml:space="preserve">□ </w:t>
      </w:r>
      <w:r w:rsidRPr="007B05B9">
        <w:rPr>
          <w:rFonts w:ascii="Times New Roman" w:eastAsia="Times New Roman" w:hAnsi="Times New Roman" w:cs="Times New Roman"/>
          <w:sz w:val="20"/>
          <w:szCs w:val="20"/>
          <w:lang w:eastAsia="it-IT"/>
        </w:rPr>
        <w:t xml:space="preserve">e si impegna, in caso di aggiudicazione, a costituire RTI/Consorzio conformandosi alla disciplina di cui all’art. 48, comma 8 del D. Lgs. 50/2016, conferendo mandato collettivo speciale con rappresentanza all’impresa qualificata mandataria, che stipulerà il contratto in nome e per conto delle mandanti/consorziate </w:t>
      </w:r>
      <w:r w:rsidRPr="007B05B9">
        <w:rPr>
          <w:rFonts w:ascii="Times New Roman" w:eastAsia="Times New Roman" w:hAnsi="Times New Roman" w:cs="Times New Roman"/>
          <w:sz w:val="20"/>
          <w:szCs w:val="20"/>
        </w:rPr>
        <w:t>in virtù del mandato collettivo da queste ultime alla stessa conferito e dichiara che in caso di aggiudicazione il raggruppamento temporaneo sarà costituito nei ruoli e nelle quote di partecipazione così come riportato nella presente domanda</w:t>
      </w:r>
      <w:r w:rsidRPr="007B05B9">
        <w:rPr>
          <w:rFonts w:ascii="Times New Roman" w:eastAsia="Times New Roman" w:hAnsi="Times New Roman" w:cs="Times New Roman"/>
          <w:sz w:val="20"/>
          <w:szCs w:val="20"/>
          <w:lang w:eastAsia="it-IT"/>
        </w:rPr>
        <w:t>.</w:t>
      </w:r>
    </w:p>
    <w:p w14:paraId="37BACCC1" w14:textId="77777777" w:rsidR="00091171" w:rsidRPr="007B05B9" w:rsidRDefault="00091171" w:rsidP="00091171">
      <w:pPr>
        <w:widowControl w:val="0"/>
        <w:autoSpaceDE w:val="0"/>
        <w:autoSpaceDN w:val="0"/>
        <w:adjustRightInd w:val="0"/>
        <w:spacing w:after="0" w:line="360" w:lineRule="auto"/>
        <w:jc w:val="both"/>
        <w:rPr>
          <w:rFonts w:ascii="Times New Roman" w:eastAsia="Times New Roman" w:hAnsi="Times New Roman" w:cs="Times New Roman"/>
          <w:sz w:val="20"/>
          <w:szCs w:val="20"/>
          <w:lang w:eastAsia="it-IT"/>
        </w:rPr>
      </w:pPr>
    </w:p>
    <w:p w14:paraId="144DD84A" w14:textId="77777777" w:rsidR="00091171" w:rsidRPr="007B05B9" w:rsidRDefault="00091171" w:rsidP="00091171">
      <w:pPr>
        <w:widowControl w:val="0"/>
        <w:autoSpaceDE w:val="0"/>
        <w:autoSpaceDN w:val="0"/>
        <w:adjustRightInd w:val="0"/>
        <w:spacing w:after="0" w:line="360" w:lineRule="auto"/>
        <w:ind w:left="426"/>
        <w:jc w:val="both"/>
        <w:rPr>
          <w:rFonts w:ascii="Times New Roman" w:eastAsia="Times New Roman" w:hAnsi="Times New Roman" w:cs="Times New Roman"/>
          <w:bCs/>
          <w:i/>
          <w:iCs/>
          <w:sz w:val="20"/>
          <w:szCs w:val="20"/>
        </w:rPr>
      </w:pPr>
      <w:r w:rsidRPr="007B05B9">
        <w:rPr>
          <w:rFonts w:ascii="Times New Roman" w:eastAsia="Times New Roman" w:hAnsi="Times New Roman" w:cs="Times New Roman"/>
          <w:color w:val="000000"/>
          <w:sz w:val="20"/>
          <w:szCs w:val="20"/>
          <w:lang w:eastAsia="it-IT"/>
        </w:rPr>
        <w:t>□</w:t>
      </w:r>
      <w:r w:rsidRPr="007B05B9">
        <w:rPr>
          <w:rFonts w:ascii="Times New Roman" w:eastAsia="Times New Roman" w:hAnsi="Times New Roman" w:cs="Times New Roman"/>
          <w:bCs/>
          <w:i/>
          <w:iCs/>
          <w:sz w:val="20"/>
          <w:szCs w:val="20"/>
        </w:rPr>
        <w:t xml:space="preserve"> </w:t>
      </w:r>
      <w:r w:rsidRPr="007B05B9">
        <w:rPr>
          <w:rFonts w:ascii="Times New Roman" w:eastAsia="Times New Roman" w:hAnsi="Times New Roman" w:cs="Times New Roman"/>
          <w:bCs/>
          <w:i/>
          <w:iCs/>
          <w:sz w:val="20"/>
          <w:szCs w:val="20"/>
        </w:rPr>
        <w:tab/>
        <w:t xml:space="preserve">(da compilare in caso di concorrente che si avvalga di ausiliario ai sensi dell’art. 89 D. Lgs 50/2016 per </w:t>
      </w:r>
    </w:p>
    <w:p w14:paraId="096F5000" w14:textId="77777777" w:rsidR="00091171" w:rsidRPr="007B05B9" w:rsidRDefault="00091171" w:rsidP="00091171">
      <w:pPr>
        <w:widowControl w:val="0"/>
        <w:autoSpaceDE w:val="0"/>
        <w:autoSpaceDN w:val="0"/>
        <w:adjustRightInd w:val="0"/>
        <w:spacing w:after="0" w:line="360" w:lineRule="auto"/>
        <w:ind w:left="426"/>
        <w:jc w:val="both"/>
        <w:rPr>
          <w:rFonts w:ascii="Times New Roman" w:eastAsia="Times New Roman" w:hAnsi="Times New Roman" w:cs="Times New Roman"/>
          <w:sz w:val="20"/>
          <w:szCs w:val="20"/>
        </w:rPr>
      </w:pPr>
      <w:r w:rsidRPr="007B05B9">
        <w:rPr>
          <w:rFonts w:ascii="Times New Roman" w:eastAsia="Times New Roman" w:hAnsi="Times New Roman" w:cs="Times New Roman"/>
          <w:bCs/>
          <w:i/>
          <w:iCs/>
          <w:sz w:val="20"/>
          <w:szCs w:val="20"/>
        </w:rPr>
        <w:tab/>
        <w:t>soddisfare i requisiti di qualificazione):</w:t>
      </w:r>
    </w:p>
    <w:p w14:paraId="0E5CBD8F" w14:textId="77777777" w:rsidR="00091171" w:rsidRPr="007B05B9" w:rsidRDefault="00091171" w:rsidP="00091171">
      <w:pPr>
        <w:widowControl w:val="0"/>
        <w:autoSpaceDE w:val="0"/>
        <w:autoSpaceDN w:val="0"/>
        <w:adjustRightInd w:val="0"/>
        <w:spacing w:after="0" w:line="360" w:lineRule="auto"/>
        <w:ind w:left="851"/>
        <w:jc w:val="both"/>
        <w:rPr>
          <w:rFonts w:ascii="Times New Roman" w:eastAsia="Times New Roman" w:hAnsi="Times New Roman" w:cs="Times New Roman"/>
          <w:sz w:val="20"/>
          <w:szCs w:val="20"/>
        </w:rPr>
      </w:pPr>
      <w:r w:rsidRPr="007B05B9">
        <w:rPr>
          <w:rFonts w:ascii="Times New Roman" w:eastAsia="Times New Roman" w:hAnsi="Times New Roman" w:cs="Times New Roman"/>
          <w:b/>
          <w:bCs/>
          <w:sz w:val="20"/>
          <w:szCs w:val="20"/>
        </w:rPr>
        <w:t xml:space="preserve">comunica </w:t>
      </w:r>
      <w:r w:rsidRPr="007B05B9">
        <w:rPr>
          <w:rFonts w:ascii="Times New Roman" w:eastAsia="Times New Roman" w:hAnsi="Times New Roman" w:cs="Times New Roman"/>
          <w:sz w:val="20"/>
          <w:szCs w:val="20"/>
        </w:rPr>
        <w:t xml:space="preserve">che intende avvalersi di </w:t>
      </w:r>
      <w:r w:rsidRPr="007B05B9">
        <w:rPr>
          <w:rFonts w:ascii="Times New Roman" w:eastAsia="Times New Roman" w:hAnsi="Times New Roman" w:cs="Times New Roman"/>
          <w:i/>
          <w:sz w:val="20"/>
          <w:szCs w:val="20"/>
        </w:rPr>
        <w:t>(indicare denominazione dell'Ausiliario)</w:t>
      </w:r>
      <w:r w:rsidRPr="007B05B9">
        <w:rPr>
          <w:rFonts w:ascii="Times New Roman" w:eastAsia="Times New Roman" w:hAnsi="Times New Roman" w:cs="Times New Roman"/>
          <w:sz w:val="20"/>
          <w:szCs w:val="20"/>
        </w:rPr>
        <w:t xml:space="preserve"> _____________ _____________________________________________________ con sede legale in </w:t>
      </w:r>
      <w:r w:rsidRPr="007B05B9">
        <w:rPr>
          <w:rFonts w:ascii="Times New Roman" w:eastAsia="Times New Roman" w:hAnsi="Times New Roman" w:cs="Times New Roman"/>
          <w:sz w:val="20"/>
          <w:szCs w:val="20"/>
        </w:rPr>
        <w:lastRenderedPageBreak/>
        <w:t>______________________________________ (____) Via/P.zza ___________________________ CAP _________________ Telefono ____________________________ e-mail _____________________________________________________________________________ PEC ____________________________ Codice fiscale __________________________ P.IVA _________________________________________ con riferimento ai seguenti requisiti: _______________________________________________________;</w:t>
      </w:r>
    </w:p>
    <w:p w14:paraId="16E0DB36" w14:textId="77777777" w:rsidR="00091171" w:rsidRPr="007B05B9" w:rsidRDefault="00091171" w:rsidP="00091171">
      <w:pPr>
        <w:widowControl w:val="0"/>
        <w:autoSpaceDE w:val="0"/>
        <w:autoSpaceDN w:val="0"/>
        <w:adjustRightInd w:val="0"/>
        <w:spacing w:after="0" w:line="360" w:lineRule="auto"/>
        <w:ind w:left="851" w:hanging="284"/>
        <w:jc w:val="both"/>
        <w:rPr>
          <w:rFonts w:ascii="Times New Roman" w:eastAsia="Times New Roman" w:hAnsi="Times New Roman" w:cs="Times New Roman"/>
          <w:sz w:val="20"/>
          <w:szCs w:val="20"/>
        </w:rPr>
      </w:pPr>
    </w:p>
    <w:p w14:paraId="4B466C4D" w14:textId="77777777" w:rsidR="00091171" w:rsidRPr="007B05B9" w:rsidRDefault="00091171" w:rsidP="00091171">
      <w:pPr>
        <w:widowControl w:val="0"/>
        <w:autoSpaceDE w:val="0"/>
        <w:autoSpaceDN w:val="0"/>
        <w:adjustRightInd w:val="0"/>
        <w:spacing w:after="0" w:line="360" w:lineRule="auto"/>
        <w:ind w:left="851" w:hanging="284"/>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rPr>
        <w:t>e pertanto, allega alla presente anche tutta la documentazione di cui all’art 89 “</w:t>
      </w:r>
      <w:r w:rsidRPr="007B05B9">
        <w:rPr>
          <w:rFonts w:ascii="Times New Roman" w:eastAsia="Times New Roman" w:hAnsi="Times New Roman" w:cs="Times New Roman"/>
          <w:i/>
          <w:sz w:val="20"/>
          <w:szCs w:val="20"/>
        </w:rPr>
        <w:t>avvalimento</w:t>
      </w:r>
      <w:r w:rsidRPr="007B05B9">
        <w:rPr>
          <w:rFonts w:ascii="Times New Roman" w:eastAsia="Times New Roman" w:hAnsi="Times New Roman" w:cs="Times New Roman"/>
          <w:sz w:val="20"/>
          <w:szCs w:val="20"/>
        </w:rPr>
        <w:t>” del D. Lgs 50/2016.</w:t>
      </w:r>
    </w:p>
    <w:p w14:paraId="67B59CF6" w14:textId="77777777" w:rsidR="00091171" w:rsidRPr="007B05B9" w:rsidRDefault="00091171" w:rsidP="00091171">
      <w:pPr>
        <w:spacing w:after="0" w:line="360" w:lineRule="auto"/>
        <w:contextualSpacing/>
        <w:jc w:val="both"/>
        <w:rPr>
          <w:rFonts w:ascii="Times New Roman" w:eastAsia="Calibri" w:hAnsi="Times New Roman" w:cs="Times New Roman"/>
          <w:sz w:val="20"/>
          <w:szCs w:val="20"/>
        </w:rPr>
      </w:pPr>
    </w:p>
    <w:p w14:paraId="3D538526" w14:textId="77777777" w:rsidR="00091171" w:rsidRDefault="00091171" w:rsidP="00091171">
      <w:pPr>
        <w:pStyle w:val="Paragrafoelenco"/>
        <w:numPr>
          <w:ilvl w:val="0"/>
          <w:numId w:val="4"/>
        </w:numPr>
        <w:spacing w:line="360" w:lineRule="auto"/>
        <w:ind w:left="426" w:hanging="426"/>
        <w:rPr>
          <w:rFonts w:ascii="Times New Roman" w:eastAsia="Times New Roman" w:hAnsi="Times New Roman"/>
          <w:sz w:val="20"/>
          <w:szCs w:val="20"/>
        </w:rPr>
      </w:pPr>
      <w:r w:rsidRPr="007B05B9">
        <w:rPr>
          <w:rFonts w:ascii="Times New Roman" w:eastAsia="Times New Roman" w:hAnsi="Times New Roman"/>
          <w:sz w:val="20"/>
          <w:szCs w:val="20"/>
        </w:rPr>
        <w:t xml:space="preserve">che l’impresa è iscritta nel registro delle imprese presso la Camera di Commercio, Industria, Agricoltura e Artigianato di _____________________ al numero _____________________ e che lo stesso deve risultare in </w:t>
      </w:r>
      <w:r w:rsidRPr="007B05B9">
        <w:rPr>
          <w:rFonts w:ascii="Times New Roman" w:eastAsia="Times New Roman" w:hAnsi="Times New Roman"/>
          <w:b/>
          <w:bCs/>
          <w:sz w:val="20"/>
          <w:szCs w:val="20"/>
        </w:rPr>
        <w:t>STATO ATTIVO</w:t>
      </w:r>
      <w:r w:rsidRPr="007B05B9">
        <w:rPr>
          <w:rFonts w:ascii="Times New Roman" w:eastAsia="Times New Roman" w:hAnsi="Times New Roman"/>
          <w:sz w:val="20"/>
          <w:szCs w:val="20"/>
        </w:rPr>
        <w:t>, per attività inerenti con quelle della presente procedura di gara, (oppure, in caso di operatore economico stabilito in un altro Stato aderente all’Unione europea, in analogo registro professionale o commerciale);</w:t>
      </w:r>
    </w:p>
    <w:p w14:paraId="4827DF57" w14:textId="77777777" w:rsidR="00091171" w:rsidRPr="007B05B9" w:rsidRDefault="00091171" w:rsidP="00091171">
      <w:pPr>
        <w:pStyle w:val="Paragrafoelenco"/>
        <w:numPr>
          <w:ilvl w:val="0"/>
          <w:numId w:val="4"/>
        </w:numPr>
        <w:spacing w:line="360" w:lineRule="auto"/>
        <w:ind w:left="426" w:hanging="426"/>
        <w:rPr>
          <w:rFonts w:ascii="Times New Roman" w:eastAsia="Times New Roman" w:hAnsi="Times New Roman"/>
          <w:sz w:val="20"/>
          <w:szCs w:val="20"/>
        </w:rPr>
      </w:pPr>
      <w:r w:rsidRPr="007B05B9">
        <w:rPr>
          <w:rFonts w:ascii="Times New Roman" w:eastAsia="Times New Roman" w:hAnsi="Times New Roman"/>
          <w:sz w:val="20"/>
          <w:szCs w:val="20"/>
        </w:rPr>
        <w:t>remunerativa l’offerta economica presentata giacché per la sua formulazione ha preso atto e tenuto conto:</w:t>
      </w:r>
    </w:p>
    <w:p w14:paraId="3CAFF2F5" w14:textId="77777777" w:rsidR="00091171" w:rsidRPr="009B212E" w:rsidRDefault="00091171" w:rsidP="00091171">
      <w:pPr>
        <w:pStyle w:val="Paragrafoelenco"/>
        <w:numPr>
          <w:ilvl w:val="0"/>
          <w:numId w:val="5"/>
        </w:numPr>
        <w:spacing w:line="360" w:lineRule="auto"/>
        <w:rPr>
          <w:rFonts w:ascii="Times New Roman" w:eastAsia="Times New Roman" w:hAnsi="Times New Roman"/>
          <w:sz w:val="20"/>
          <w:szCs w:val="20"/>
        </w:rPr>
      </w:pPr>
      <w:r w:rsidRPr="007B05B9">
        <w:rPr>
          <w:rFonts w:ascii="Times New Roman" w:eastAsia="Times New Roman" w:hAnsi="Times New Roman"/>
          <w:sz w:val="20"/>
          <w:szCs w:val="20"/>
        </w:rPr>
        <w:t xml:space="preserve">delle condizioni contrattuali e degli oneri compresi quelli eventuali relativi in materia di sicurezza, di assicurazione, di condizioni di lavoro e di previdenza e assistenza in vigore nel luogo dove devono essere svolti </w:t>
      </w:r>
      <w:r w:rsidRPr="009B212E">
        <w:rPr>
          <w:rFonts w:ascii="Times New Roman" w:eastAsia="Times New Roman" w:hAnsi="Times New Roman"/>
          <w:sz w:val="20"/>
          <w:szCs w:val="20"/>
        </w:rPr>
        <w:t>i servizi;</w:t>
      </w:r>
    </w:p>
    <w:p w14:paraId="45087F7D" w14:textId="77777777" w:rsidR="00091171" w:rsidRPr="009B212E" w:rsidRDefault="00091171" w:rsidP="00091171">
      <w:pPr>
        <w:pStyle w:val="Paragrafoelenco"/>
        <w:numPr>
          <w:ilvl w:val="0"/>
          <w:numId w:val="5"/>
        </w:numPr>
        <w:spacing w:line="360" w:lineRule="auto"/>
        <w:rPr>
          <w:rFonts w:ascii="Times New Roman" w:eastAsia="Times New Roman" w:hAnsi="Times New Roman"/>
          <w:sz w:val="20"/>
          <w:szCs w:val="20"/>
        </w:rPr>
      </w:pPr>
      <w:r w:rsidRPr="009B212E">
        <w:rPr>
          <w:rFonts w:ascii="Times New Roman" w:eastAsia="Times New Roman" w:hAnsi="Times New Roman"/>
          <w:sz w:val="20"/>
          <w:szCs w:val="20"/>
        </w:rPr>
        <w:t>di tutte le circostanze generali, particolari e locali, nessuna esclusa ed eccettuata, che possono avere influito o influire sia sulla prestazione dei lavori/servizi, sia sulla determinazione della propria offerta;</w:t>
      </w:r>
    </w:p>
    <w:p w14:paraId="720FBA1F" w14:textId="77777777" w:rsidR="00091171" w:rsidRPr="009B212E" w:rsidRDefault="00091171" w:rsidP="00091171">
      <w:pPr>
        <w:pStyle w:val="Paragrafoelenco"/>
        <w:widowControl w:val="0"/>
        <w:numPr>
          <w:ilvl w:val="0"/>
          <w:numId w:val="4"/>
        </w:numPr>
        <w:autoSpaceDE w:val="0"/>
        <w:autoSpaceDN w:val="0"/>
        <w:adjustRightInd w:val="0"/>
        <w:spacing w:line="360" w:lineRule="auto"/>
        <w:ind w:left="426"/>
        <w:rPr>
          <w:rFonts w:ascii="Times New Roman" w:eastAsia="Times New Roman" w:hAnsi="Times New Roman"/>
          <w:sz w:val="20"/>
          <w:szCs w:val="20"/>
        </w:rPr>
      </w:pPr>
      <w:r w:rsidRPr="009B212E">
        <w:rPr>
          <w:rFonts w:ascii="Times New Roman" w:eastAsia="Times New Roman" w:hAnsi="Times New Roman"/>
          <w:sz w:val="20"/>
          <w:szCs w:val="20"/>
        </w:rPr>
        <w:t>che l’offerta è valida e vincolante per 180 giorni consecutivi a decorrere dalla scadenza del termine per la presentazione delle offerte;</w:t>
      </w:r>
    </w:p>
    <w:p w14:paraId="60641DB0" w14:textId="1B267180" w:rsidR="00091171" w:rsidRDefault="00091171" w:rsidP="00091171">
      <w:pPr>
        <w:pStyle w:val="Paragrafoelenco"/>
        <w:widowControl w:val="0"/>
        <w:numPr>
          <w:ilvl w:val="0"/>
          <w:numId w:val="4"/>
        </w:numPr>
        <w:autoSpaceDE w:val="0"/>
        <w:autoSpaceDN w:val="0"/>
        <w:adjustRightInd w:val="0"/>
        <w:spacing w:line="360" w:lineRule="auto"/>
        <w:ind w:left="426" w:hanging="426"/>
        <w:rPr>
          <w:rFonts w:ascii="Times New Roman" w:eastAsia="Times New Roman" w:hAnsi="Times New Roman"/>
          <w:sz w:val="20"/>
          <w:szCs w:val="20"/>
        </w:rPr>
      </w:pPr>
      <w:r w:rsidRPr="009B212E">
        <w:rPr>
          <w:rFonts w:ascii="Times New Roman" w:eastAsia="Times New Roman" w:hAnsi="Times New Roman"/>
          <w:sz w:val="20"/>
          <w:szCs w:val="20"/>
        </w:rPr>
        <w:t>di accettare, senza condizione o riserva alcuna, tutte le norme e disposizioni contenute nella documentazione di gara;</w:t>
      </w:r>
    </w:p>
    <w:p w14:paraId="6F152441" w14:textId="77777777" w:rsidR="00842CE7" w:rsidRPr="00842CE7" w:rsidRDefault="00842CE7" w:rsidP="00842CE7">
      <w:pPr>
        <w:pStyle w:val="Paragrafoelenco"/>
        <w:autoSpaceDE w:val="0"/>
        <w:autoSpaceDN w:val="0"/>
        <w:adjustRightInd w:val="0"/>
        <w:spacing w:line="240" w:lineRule="auto"/>
        <w:rPr>
          <w:rFonts w:ascii="Times New Roman" w:hAnsi="Times New Roman"/>
          <w:color w:val="000000"/>
          <w:szCs w:val="24"/>
        </w:rPr>
      </w:pPr>
    </w:p>
    <w:p w14:paraId="191CD377" w14:textId="25DBB3B2" w:rsidR="00842CE7" w:rsidRPr="00842CE7" w:rsidRDefault="005113CB" w:rsidP="00842CE7">
      <w:pPr>
        <w:pStyle w:val="Paragrafoelenco"/>
        <w:numPr>
          <w:ilvl w:val="0"/>
          <w:numId w:val="4"/>
        </w:numPr>
        <w:autoSpaceDE w:val="0"/>
        <w:autoSpaceDN w:val="0"/>
        <w:adjustRightInd w:val="0"/>
        <w:spacing w:after="148" w:line="240" w:lineRule="auto"/>
        <w:ind w:left="426" w:hanging="426"/>
        <w:rPr>
          <w:rFonts w:ascii="Times New Roman" w:hAnsi="Times New Roman"/>
          <w:color w:val="000000"/>
          <w:sz w:val="20"/>
          <w:szCs w:val="20"/>
        </w:rPr>
      </w:pPr>
      <w:r w:rsidRPr="004B195C">
        <w:rPr>
          <w:rFonts w:ascii="Calibri" w:hAnsi="Calibri" w:cs="Calibri"/>
          <w:sz w:val="20"/>
          <w:szCs w:val="20"/>
        </w:rPr>
        <w:t>□</w:t>
      </w:r>
      <w:r w:rsidRPr="004B195C">
        <w:rPr>
          <w:rFonts w:ascii="Times New Roman" w:hAnsi="Times New Roman"/>
          <w:sz w:val="20"/>
          <w:szCs w:val="20"/>
        </w:rPr>
        <w:t xml:space="preserve"> </w:t>
      </w:r>
      <w:r>
        <w:rPr>
          <w:rFonts w:ascii="Times New Roman" w:hAnsi="Times New Roman"/>
          <w:color w:val="000000"/>
          <w:sz w:val="20"/>
          <w:szCs w:val="20"/>
        </w:rPr>
        <w:t xml:space="preserve">dichiara </w:t>
      </w:r>
      <w:r w:rsidR="00842CE7" w:rsidRPr="00842CE7">
        <w:rPr>
          <w:rFonts w:ascii="Times New Roman" w:hAnsi="Times New Roman"/>
          <w:color w:val="000000"/>
          <w:sz w:val="20"/>
          <w:szCs w:val="20"/>
        </w:rPr>
        <w:t xml:space="preserve">di essere iscritto all’albo nazionale gestori ambientali nelle seguenti categorie: </w:t>
      </w:r>
    </w:p>
    <w:p w14:paraId="01E94DD5" w14:textId="77777777" w:rsidR="00842CE7" w:rsidRPr="00842CE7" w:rsidRDefault="00842CE7" w:rsidP="00842CE7">
      <w:pPr>
        <w:pStyle w:val="Paragrafoelenco"/>
        <w:autoSpaceDE w:val="0"/>
        <w:autoSpaceDN w:val="0"/>
        <w:adjustRightInd w:val="0"/>
        <w:spacing w:after="148" w:line="240" w:lineRule="auto"/>
        <w:rPr>
          <w:rFonts w:ascii="Times New Roman" w:hAnsi="Times New Roman"/>
          <w:color w:val="000000"/>
          <w:sz w:val="20"/>
          <w:szCs w:val="20"/>
        </w:rPr>
      </w:pPr>
      <w:r w:rsidRPr="00842CE7">
        <w:rPr>
          <w:rFonts w:ascii="Times New Roman" w:hAnsi="Times New Roman"/>
          <w:color w:val="000000"/>
          <w:sz w:val="20"/>
          <w:szCs w:val="20"/>
        </w:rPr>
        <w:t>• Categoria 10/A per “</w:t>
      </w:r>
      <w:r w:rsidRPr="00842CE7">
        <w:rPr>
          <w:rFonts w:ascii="Times New Roman" w:hAnsi="Times New Roman"/>
          <w:i/>
          <w:iCs/>
          <w:color w:val="000000"/>
          <w:sz w:val="20"/>
          <w:szCs w:val="20"/>
        </w:rPr>
        <w:t>attività di bonifica effettuata sui materiali edili contenenti amianto legati in matrici cementizie o retinoidi</w:t>
      </w:r>
      <w:r w:rsidRPr="00842CE7">
        <w:rPr>
          <w:rFonts w:ascii="Times New Roman" w:hAnsi="Times New Roman"/>
          <w:color w:val="000000"/>
          <w:sz w:val="20"/>
          <w:szCs w:val="20"/>
        </w:rPr>
        <w:t xml:space="preserve">”; </w:t>
      </w:r>
    </w:p>
    <w:p w14:paraId="6E5B906F" w14:textId="77777777" w:rsidR="00842CE7" w:rsidRPr="00842CE7" w:rsidRDefault="00842CE7" w:rsidP="00842CE7">
      <w:pPr>
        <w:pStyle w:val="Paragrafoelenco"/>
        <w:autoSpaceDE w:val="0"/>
        <w:autoSpaceDN w:val="0"/>
        <w:adjustRightInd w:val="0"/>
        <w:spacing w:line="240" w:lineRule="auto"/>
        <w:rPr>
          <w:rFonts w:ascii="Times New Roman" w:hAnsi="Times New Roman"/>
          <w:color w:val="000000"/>
          <w:sz w:val="20"/>
          <w:szCs w:val="20"/>
        </w:rPr>
      </w:pPr>
      <w:r w:rsidRPr="00842CE7">
        <w:rPr>
          <w:rFonts w:ascii="Times New Roman" w:hAnsi="Times New Roman"/>
          <w:color w:val="000000"/>
          <w:sz w:val="20"/>
          <w:szCs w:val="20"/>
        </w:rPr>
        <w:t>• Categoria 10/B per “</w:t>
      </w:r>
      <w:r w:rsidRPr="00842CE7">
        <w:rPr>
          <w:rFonts w:ascii="Times New Roman" w:hAnsi="Times New Roman"/>
          <w:i/>
          <w:iCs/>
          <w:color w:val="000000"/>
          <w:sz w:val="20"/>
          <w:szCs w:val="20"/>
        </w:rPr>
        <w:t>attività di bonifica di beni contenenti amianto effettuata sui seguenti materiali: materiali d'attrito, materiali isolanti (pannelli, coppelle, carte e cartoni, tessili, materiali spruzzati, stucchi, smalti, bitumi, colle, guarnizioni, altri materiali isolanti), contenitori a pressione, apparecchiature fuori uso, altri materiali incoerenti contenenti amianto</w:t>
      </w:r>
      <w:r w:rsidRPr="00842CE7">
        <w:rPr>
          <w:rFonts w:ascii="Times New Roman" w:hAnsi="Times New Roman"/>
          <w:color w:val="000000"/>
          <w:sz w:val="20"/>
          <w:szCs w:val="20"/>
        </w:rPr>
        <w:t xml:space="preserve">”; </w:t>
      </w:r>
    </w:p>
    <w:p w14:paraId="2CDCF2B9" w14:textId="70F3C0B5" w:rsidR="00842CE7" w:rsidRDefault="005113CB" w:rsidP="00842CE7">
      <w:pPr>
        <w:pStyle w:val="Paragrafoelenco"/>
        <w:widowControl w:val="0"/>
        <w:autoSpaceDE w:val="0"/>
        <w:autoSpaceDN w:val="0"/>
        <w:adjustRightInd w:val="0"/>
        <w:spacing w:line="360" w:lineRule="auto"/>
        <w:ind w:left="426"/>
        <w:rPr>
          <w:rFonts w:ascii="Times New Roman" w:eastAsia="Times New Roman" w:hAnsi="Times New Roman"/>
          <w:sz w:val="20"/>
          <w:szCs w:val="20"/>
        </w:rPr>
      </w:pPr>
      <w:r>
        <w:rPr>
          <w:rFonts w:ascii="Times New Roman" w:eastAsia="Times New Roman" w:hAnsi="Times New Roman"/>
          <w:sz w:val="20"/>
          <w:szCs w:val="20"/>
        </w:rPr>
        <w:t xml:space="preserve">oppure </w:t>
      </w:r>
    </w:p>
    <w:p w14:paraId="406F442D" w14:textId="05DF1F27" w:rsidR="005113CB" w:rsidRPr="00842CE7" w:rsidRDefault="005113CB" w:rsidP="005113CB">
      <w:pPr>
        <w:pStyle w:val="Paragrafoelenco"/>
        <w:autoSpaceDE w:val="0"/>
        <w:autoSpaceDN w:val="0"/>
        <w:adjustRightInd w:val="0"/>
        <w:spacing w:after="148" w:line="240" w:lineRule="auto"/>
        <w:ind w:left="426"/>
        <w:rPr>
          <w:rFonts w:ascii="Times New Roman" w:hAnsi="Times New Roman"/>
          <w:color w:val="000000"/>
          <w:sz w:val="20"/>
          <w:szCs w:val="20"/>
        </w:rPr>
      </w:pPr>
      <w:r w:rsidRPr="004B195C">
        <w:rPr>
          <w:rFonts w:ascii="Calibri" w:hAnsi="Calibri" w:cs="Calibri"/>
          <w:sz w:val="20"/>
          <w:szCs w:val="20"/>
        </w:rPr>
        <w:t>□</w:t>
      </w:r>
      <w:r w:rsidRPr="004B195C">
        <w:rPr>
          <w:rFonts w:ascii="Times New Roman" w:hAnsi="Times New Roman"/>
          <w:sz w:val="20"/>
          <w:szCs w:val="20"/>
        </w:rPr>
        <w:t xml:space="preserve"> </w:t>
      </w:r>
      <w:r>
        <w:rPr>
          <w:rFonts w:ascii="Times New Roman" w:hAnsi="Times New Roman"/>
          <w:color w:val="000000"/>
          <w:sz w:val="20"/>
          <w:szCs w:val="20"/>
        </w:rPr>
        <w:t xml:space="preserve">dichiara </w:t>
      </w:r>
      <w:r>
        <w:rPr>
          <w:rFonts w:ascii="Times New Roman" w:hAnsi="Times New Roman"/>
          <w:color w:val="000000"/>
          <w:sz w:val="20"/>
          <w:szCs w:val="20"/>
        </w:rPr>
        <w:t xml:space="preserve">impegnarsi ad individuare l’esecutore dei lavori di bonifica dell’amianto in possesso dell’iscrizione </w:t>
      </w:r>
      <w:r w:rsidRPr="00842CE7">
        <w:rPr>
          <w:rFonts w:ascii="Times New Roman" w:hAnsi="Times New Roman"/>
          <w:color w:val="000000"/>
          <w:sz w:val="20"/>
          <w:szCs w:val="20"/>
        </w:rPr>
        <w:t xml:space="preserve">all’albo nazionale gestori ambientali nelle seguenti categorie: </w:t>
      </w:r>
    </w:p>
    <w:p w14:paraId="0797400D" w14:textId="77777777" w:rsidR="005113CB" w:rsidRPr="00842CE7" w:rsidRDefault="005113CB" w:rsidP="005113CB">
      <w:pPr>
        <w:pStyle w:val="Paragrafoelenco"/>
        <w:autoSpaceDE w:val="0"/>
        <w:autoSpaceDN w:val="0"/>
        <w:adjustRightInd w:val="0"/>
        <w:spacing w:after="148" w:line="240" w:lineRule="auto"/>
        <w:rPr>
          <w:rFonts w:ascii="Times New Roman" w:hAnsi="Times New Roman"/>
          <w:color w:val="000000"/>
          <w:sz w:val="20"/>
          <w:szCs w:val="20"/>
        </w:rPr>
      </w:pPr>
      <w:r w:rsidRPr="00842CE7">
        <w:rPr>
          <w:rFonts w:ascii="Times New Roman" w:hAnsi="Times New Roman"/>
          <w:color w:val="000000"/>
          <w:sz w:val="20"/>
          <w:szCs w:val="20"/>
        </w:rPr>
        <w:t>• Categoria 10/A per “</w:t>
      </w:r>
      <w:r w:rsidRPr="00842CE7">
        <w:rPr>
          <w:rFonts w:ascii="Times New Roman" w:hAnsi="Times New Roman"/>
          <w:i/>
          <w:iCs/>
          <w:color w:val="000000"/>
          <w:sz w:val="20"/>
          <w:szCs w:val="20"/>
        </w:rPr>
        <w:t>attività di bonifica effettuata sui materiali edili contenenti amianto legati in matrici cementizie o retinoidi</w:t>
      </w:r>
      <w:r w:rsidRPr="00842CE7">
        <w:rPr>
          <w:rFonts w:ascii="Times New Roman" w:hAnsi="Times New Roman"/>
          <w:color w:val="000000"/>
          <w:sz w:val="20"/>
          <w:szCs w:val="20"/>
        </w:rPr>
        <w:t xml:space="preserve">”; </w:t>
      </w:r>
    </w:p>
    <w:p w14:paraId="5080F40F" w14:textId="77777777" w:rsidR="005113CB" w:rsidRPr="00842CE7" w:rsidRDefault="005113CB" w:rsidP="005113CB">
      <w:pPr>
        <w:pStyle w:val="Paragrafoelenco"/>
        <w:autoSpaceDE w:val="0"/>
        <w:autoSpaceDN w:val="0"/>
        <w:adjustRightInd w:val="0"/>
        <w:spacing w:line="240" w:lineRule="auto"/>
        <w:rPr>
          <w:rFonts w:ascii="Times New Roman" w:hAnsi="Times New Roman"/>
          <w:color w:val="000000"/>
          <w:sz w:val="20"/>
          <w:szCs w:val="20"/>
        </w:rPr>
      </w:pPr>
      <w:r w:rsidRPr="00842CE7">
        <w:rPr>
          <w:rFonts w:ascii="Times New Roman" w:hAnsi="Times New Roman"/>
          <w:color w:val="000000"/>
          <w:sz w:val="20"/>
          <w:szCs w:val="20"/>
        </w:rPr>
        <w:t>• Categoria 10/B per “</w:t>
      </w:r>
      <w:r w:rsidRPr="00842CE7">
        <w:rPr>
          <w:rFonts w:ascii="Times New Roman" w:hAnsi="Times New Roman"/>
          <w:i/>
          <w:iCs/>
          <w:color w:val="000000"/>
          <w:sz w:val="20"/>
          <w:szCs w:val="20"/>
        </w:rPr>
        <w:t>attività di bonifica di beni contenenti amianto effettuata sui seguenti materiali: materiali d'attrito, materiali isolanti (pannelli, coppelle, carte e cartoni, tessili, materiali spruzzati, stucchi, smalti, bitumi, colle, guarnizioni, altri materiali isolanti), contenitori a pressione, apparecchiature fuori uso, altri materiali incoerenti contenenti amianto</w:t>
      </w:r>
      <w:r w:rsidRPr="00842CE7">
        <w:rPr>
          <w:rFonts w:ascii="Times New Roman" w:hAnsi="Times New Roman"/>
          <w:color w:val="000000"/>
          <w:sz w:val="20"/>
          <w:szCs w:val="20"/>
        </w:rPr>
        <w:t xml:space="preserve">”; </w:t>
      </w:r>
    </w:p>
    <w:p w14:paraId="4CE320D4" w14:textId="77777777" w:rsidR="005113CB" w:rsidRPr="009B212E" w:rsidRDefault="005113CB" w:rsidP="00842CE7">
      <w:pPr>
        <w:pStyle w:val="Paragrafoelenco"/>
        <w:widowControl w:val="0"/>
        <w:autoSpaceDE w:val="0"/>
        <w:autoSpaceDN w:val="0"/>
        <w:adjustRightInd w:val="0"/>
        <w:spacing w:line="360" w:lineRule="auto"/>
        <w:ind w:left="426"/>
        <w:rPr>
          <w:rFonts w:ascii="Times New Roman" w:eastAsia="Times New Roman" w:hAnsi="Times New Roman"/>
          <w:sz w:val="20"/>
          <w:szCs w:val="20"/>
        </w:rPr>
      </w:pPr>
    </w:p>
    <w:p w14:paraId="7BD3CE76" w14:textId="77777777" w:rsidR="00091171" w:rsidRPr="00812DEA" w:rsidRDefault="00091171" w:rsidP="00CF5990">
      <w:pPr>
        <w:pStyle w:val="Paragrafoelenco"/>
        <w:widowControl w:val="0"/>
        <w:numPr>
          <w:ilvl w:val="0"/>
          <w:numId w:val="4"/>
        </w:numPr>
        <w:autoSpaceDE w:val="0"/>
        <w:autoSpaceDN w:val="0"/>
        <w:adjustRightInd w:val="0"/>
        <w:spacing w:line="360" w:lineRule="auto"/>
        <w:ind w:left="426" w:hanging="426"/>
        <w:rPr>
          <w:rFonts w:ascii="Times New Roman" w:eastAsia="Times New Roman" w:hAnsi="Times New Roman"/>
          <w:sz w:val="20"/>
          <w:szCs w:val="20"/>
        </w:rPr>
      </w:pPr>
      <w:r w:rsidRPr="009B212E">
        <w:rPr>
          <w:rFonts w:ascii="Times New Roman" w:hAnsi="Times New Roman"/>
          <w:b/>
          <w:sz w:val="20"/>
          <w:szCs w:val="20"/>
        </w:rPr>
        <w:t xml:space="preserve">inoltre, di possedere i seguenti requisiti di partecipazione: </w:t>
      </w:r>
    </w:p>
    <w:p w14:paraId="4544FE6A" w14:textId="7FCB29E0" w:rsidR="004B195C" w:rsidRDefault="00091171" w:rsidP="00542207">
      <w:pPr>
        <w:pStyle w:val="Paragrafoelenco"/>
        <w:widowControl w:val="0"/>
        <w:autoSpaceDE w:val="0"/>
        <w:autoSpaceDN w:val="0"/>
        <w:adjustRightInd w:val="0"/>
        <w:spacing w:line="360" w:lineRule="auto"/>
        <w:ind w:left="1428" w:hanging="719"/>
        <w:rPr>
          <w:rFonts w:ascii="Times New Roman" w:hAnsi="Times New Roman"/>
          <w:sz w:val="20"/>
          <w:szCs w:val="20"/>
        </w:rPr>
      </w:pPr>
      <w:r w:rsidRPr="004B195C">
        <w:rPr>
          <w:rFonts w:ascii="Calibri" w:hAnsi="Calibri" w:cs="Calibri"/>
          <w:sz w:val="20"/>
          <w:szCs w:val="20"/>
        </w:rPr>
        <w:lastRenderedPageBreak/>
        <w:t>□</w:t>
      </w:r>
      <w:r w:rsidRPr="004B195C">
        <w:rPr>
          <w:rFonts w:ascii="Times New Roman" w:hAnsi="Times New Roman"/>
          <w:sz w:val="20"/>
          <w:szCs w:val="20"/>
        </w:rPr>
        <w:t xml:space="preserve"> </w:t>
      </w:r>
      <w:r w:rsidRPr="004B195C">
        <w:rPr>
          <w:rFonts w:ascii="Times New Roman" w:hAnsi="Times New Roman"/>
          <w:sz w:val="20"/>
          <w:szCs w:val="20"/>
        </w:rPr>
        <w:tab/>
      </w:r>
      <w:bookmarkStart w:id="5" w:name="_Hlk129091684"/>
      <w:r w:rsidR="00A31142" w:rsidRPr="00542207">
        <w:rPr>
          <w:rFonts w:ascii="Times New Roman" w:hAnsi="Times New Roman"/>
          <w:b/>
          <w:bCs/>
          <w:sz w:val="20"/>
          <w:szCs w:val="20"/>
          <w:u w:val="single"/>
        </w:rPr>
        <w:t xml:space="preserve">regolare </w:t>
      </w:r>
      <w:r w:rsidRPr="00542207">
        <w:rPr>
          <w:rFonts w:ascii="Times New Roman" w:hAnsi="Times New Roman"/>
          <w:b/>
          <w:bCs/>
          <w:sz w:val="20"/>
          <w:szCs w:val="20"/>
          <w:u w:val="single"/>
        </w:rPr>
        <w:t>attestazione SOA</w:t>
      </w:r>
      <w:r w:rsidR="00A31142" w:rsidRPr="00542207">
        <w:rPr>
          <w:rFonts w:ascii="Times New Roman" w:hAnsi="Times New Roman"/>
          <w:b/>
          <w:bCs/>
          <w:sz w:val="20"/>
          <w:szCs w:val="20"/>
          <w:u w:val="single"/>
        </w:rPr>
        <w:t>, in corso di validità</w:t>
      </w:r>
      <w:bookmarkEnd w:id="5"/>
      <w:r w:rsidR="00A31142" w:rsidRPr="00542207">
        <w:rPr>
          <w:rFonts w:ascii="Times New Roman" w:hAnsi="Times New Roman"/>
          <w:b/>
          <w:bCs/>
          <w:sz w:val="20"/>
          <w:szCs w:val="20"/>
          <w:u w:val="single"/>
        </w:rPr>
        <w:t xml:space="preserve">, </w:t>
      </w:r>
      <w:r w:rsidRPr="00542207">
        <w:rPr>
          <w:rFonts w:ascii="Times New Roman" w:hAnsi="Times New Roman"/>
          <w:b/>
          <w:bCs/>
          <w:sz w:val="20"/>
          <w:szCs w:val="20"/>
          <w:u w:val="single"/>
        </w:rPr>
        <w:t xml:space="preserve">per la Categoria </w:t>
      </w:r>
      <w:r w:rsidR="004B195C" w:rsidRPr="00542207">
        <w:rPr>
          <w:rFonts w:ascii="Times New Roman" w:hAnsi="Times New Roman"/>
          <w:b/>
          <w:bCs/>
          <w:sz w:val="20"/>
          <w:szCs w:val="20"/>
          <w:u w:val="single"/>
        </w:rPr>
        <w:t xml:space="preserve">prevalente </w:t>
      </w:r>
      <w:r w:rsidRPr="00542207">
        <w:rPr>
          <w:rFonts w:ascii="Times New Roman" w:hAnsi="Times New Roman"/>
          <w:b/>
          <w:bCs/>
          <w:sz w:val="20"/>
          <w:szCs w:val="20"/>
          <w:u w:val="single"/>
        </w:rPr>
        <w:t>O</w:t>
      </w:r>
      <w:r w:rsidR="00BC41EA" w:rsidRPr="00542207">
        <w:rPr>
          <w:rFonts w:ascii="Times New Roman" w:hAnsi="Times New Roman"/>
          <w:b/>
          <w:bCs/>
          <w:sz w:val="20"/>
          <w:szCs w:val="20"/>
          <w:u w:val="single"/>
        </w:rPr>
        <w:t>G1</w:t>
      </w:r>
      <w:r w:rsidRPr="00542207">
        <w:rPr>
          <w:rFonts w:ascii="Times New Roman" w:hAnsi="Times New Roman"/>
          <w:b/>
          <w:bCs/>
          <w:sz w:val="20"/>
          <w:szCs w:val="20"/>
          <w:u w:val="single"/>
        </w:rPr>
        <w:t xml:space="preserve"> cl. </w:t>
      </w:r>
      <w:r w:rsidR="00CF5990" w:rsidRPr="00542207">
        <w:rPr>
          <w:rFonts w:ascii="Times New Roman" w:hAnsi="Times New Roman"/>
          <w:b/>
          <w:bCs/>
          <w:sz w:val="20"/>
          <w:szCs w:val="20"/>
          <w:u w:val="single"/>
        </w:rPr>
        <w:t>I</w:t>
      </w:r>
      <w:r w:rsidR="002221AB" w:rsidRPr="00542207">
        <w:rPr>
          <w:rFonts w:ascii="Times New Roman" w:hAnsi="Times New Roman"/>
          <w:b/>
          <w:bCs/>
          <w:sz w:val="20"/>
          <w:szCs w:val="20"/>
          <w:u w:val="single"/>
        </w:rPr>
        <w:t>I</w:t>
      </w:r>
      <w:r w:rsidRPr="004B195C">
        <w:rPr>
          <w:rFonts w:ascii="Times New Roman" w:hAnsi="Times New Roman"/>
          <w:sz w:val="20"/>
          <w:szCs w:val="20"/>
        </w:rPr>
        <w:t xml:space="preserve"> (o superiore);</w:t>
      </w:r>
    </w:p>
    <w:p w14:paraId="1FD591FA" w14:textId="77777777" w:rsidR="00542207" w:rsidRDefault="00542207" w:rsidP="00542207">
      <w:pPr>
        <w:pStyle w:val="Paragrafoelenco"/>
        <w:widowControl w:val="0"/>
        <w:autoSpaceDE w:val="0"/>
        <w:autoSpaceDN w:val="0"/>
        <w:adjustRightInd w:val="0"/>
        <w:spacing w:line="360" w:lineRule="auto"/>
        <w:ind w:left="1428" w:hanging="719"/>
        <w:rPr>
          <w:rFonts w:ascii="Times New Roman" w:hAnsi="Times New Roman"/>
          <w:sz w:val="20"/>
          <w:szCs w:val="20"/>
        </w:rPr>
      </w:pPr>
    </w:p>
    <w:p w14:paraId="489A75F0" w14:textId="5B683BF9" w:rsidR="002221AB" w:rsidRDefault="002221AB" w:rsidP="00542207">
      <w:pPr>
        <w:pStyle w:val="Paragrafoelenco"/>
        <w:widowControl w:val="0"/>
        <w:autoSpaceDE w:val="0"/>
        <w:autoSpaceDN w:val="0"/>
        <w:adjustRightInd w:val="0"/>
        <w:spacing w:line="360" w:lineRule="auto"/>
        <w:ind w:left="708" w:firstLine="1"/>
        <w:rPr>
          <w:rFonts w:ascii="Times New Roman" w:hAnsi="Times New Roman"/>
          <w:sz w:val="20"/>
          <w:szCs w:val="20"/>
        </w:rPr>
      </w:pPr>
      <w:r w:rsidRPr="004B195C">
        <w:rPr>
          <w:rFonts w:ascii="Calibri" w:hAnsi="Calibri" w:cs="Calibri"/>
          <w:sz w:val="20"/>
          <w:szCs w:val="20"/>
        </w:rPr>
        <w:t>□</w:t>
      </w:r>
      <w:r w:rsidRPr="004B195C">
        <w:rPr>
          <w:rFonts w:ascii="Times New Roman" w:hAnsi="Times New Roman"/>
          <w:sz w:val="20"/>
          <w:szCs w:val="20"/>
        </w:rPr>
        <w:t xml:space="preserve"> </w:t>
      </w:r>
      <w:r w:rsidRPr="004B195C">
        <w:rPr>
          <w:rFonts w:ascii="Times New Roman" w:hAnsi="Times New Roman"/>
          <w:sz w:val="20"/>
          <w:szCs w:val="20"/>
        </w:rPr>
        <w:tab/>
      </w:r>
      <w:bookmarkStart w:id="6" w:name="_Hlk132903561"/>
      <w:r w:rsidRPr="00314987">
        <w:rPr>
          <w:rFonts w:ascii="Times New Roman" w:hAnsi="Times New Roman"/>
          <w:sz w:val="20"/>
          <w:szCs w:val="20"/>
        </w:rPr>
        <w:t>attestazione ex. art 90 del DPR 207/2010 ai fini della qualificazione (dichiarazione da allegare, così come richiesto nel Disciplinare di gara) per i lavori riconducibili alla Categoria O</w:t>
      </w:r>
      <w:r w:rsidR="00BC41EA">
        <w:rPr>
          <w:rFonts w:ascii="Times New Roman" w:hAnsi="Times New Roman"/>
          <w:sz w:val="20"/>
          <w:szCs w:val="20"/>
        </w:rPr>
        <w:t>S28</w:t>
      </w:r>
      <w:r w:rsidRPr="007752B2">
        <w:rPr>
          <w:rFonts w:ascii="Times New Roman" w:hAnsi="Times New Roman"/>
          <w:sz w:val="20"/>
          <w:szCs w:val="20"/>
        </w:rPr>
        <w:t>;</w:t>
      </w:r>
    </w:p>
    <w:p w14:paraId="68AB4177" w14:textId="4CDF2A66" w:rsidR="002221AB" w:rsidRPr="00E56F25" w:rsidRDefault="002221AB" w:rsidP="002221AB">
      <w:pPr>
        <w:pStyle w:val="Paragrafoelenco"/>
        <w:widowControl w:val="0"/>
        <w:autoSpaceDE w:val="0"/>
        <w:autoSpaceDN w:val="0"/>
        <w:adjustRightInd w:val="0"/>
        <w:spacing w:line="360" w:lineRule="auto"/>
        <w:ind w:left="1134" w:firstLine="282"/>
        <w:rPr>
          <w:rFonts w:ascii="Times New Roman" w:hAnsi="Times New Roman"/>
          <w:i/>
          <w:iCs/>
          <w:sz w:val="20"/>
          <w:szCs w:val="20"/>
        </w:rPr>
      </w:pPr>
      <w:bookmarkStart w:id="7" w:name="_Hlk129091724"/>
      <w:r w:rsidRPr="00E56F25">
        <w:rPr>
          <w:rFonts w:ascii="Times New Roman" w:hAnsi="Times New Roman"/>
          <w:i/>
          <w:iCs/>
          <w:sz w:val="20"/>
          <w:szCs w:val="20"/>
        </w:rPr>
        <w:t>oppure</w:t>
      </w:r>
      <w:r w:rsidRPr="00C66386">
        <w:rPr>
          <w:rFonts w:ascii="Times New Roman" w:hAnsi="Times New Roman"/>
          <w:i/>
          <w:iCs/>
          <w:sz w:val="20"/>
          <w:szCs w:val="20"/>
        </w:rPr>
        <w:t xml:space="preserve"> </w:t>
      </w:r>
      <w:r>
        <w:rPr>
          <w:rFonts w:ascii="Times New Roman" w:hAnsi="Times New Roman"/>
          <w:i/>
          <w:iCs/>
          <w:sz w:val="20"/>
          <w:szCs w:val="20"/>
        </w:rPr>
        <w:t>relativamente alla Categoria O</w:t>
      </w:r>
      <w:r w:rsidR="00BC41EA">
        <w:rPr>
          <w:rFonts w:ascii="Times New Roman" w:hAnsi="Times New Roman"/>
          <w:i/>
          <w:iCs/>
          <w:sz w:val="20"/>
          <w:szCs w:val="20"/>
        </w:rPr>
        <w:t>S28</w:t>
      </w:r>
      <w:r>
        <w:rPr>
          <w:rFonts w:ascii="Times New Roman" w:hAnsi="Times New Roman"/>
          <w:i/>
          <w:iCs/>
          <w:sz w:val="20"/>
          <w:szCs w:val="20"/>
        </w:rPr>
        <w:t>:</w:t>
      </w:r>
    </w:p>
    <w:p w14:paraId="0CFB64CD" w14:textId="5983DC60" w:rsidR="002221AB" w:rsidRDefault="002221AB" w:rsidP="002221AB">
      <w:pPr>
        <w:pStyle w:val="Paragrafoelenco"/>
        <w:widowControl w:val="0"/>
        <w:autoSpaceDE w:val="0"/>
        <w:autoSpaceDN w:val="0"/>
        <w:adjustRightInd w:val="0"/>
        <w:spacing w:line="360" w:lineRule="auto"/>
        <w:ind w:left="426"/>
        <w:rPr>
          <w:rFonts w:ascii="Times New Roman" w:hAnsi="Times New Roman"/>
          <w:sz w:val="20"/>
          <w:szCs w:val="20"/>
        </w:rPr>
      </w:pPr>
      <w:r w:rsidRPr="007752B2">
        <w:rPr>
          <w:rFonts w:ascii="Times New Roman" w:hAnsi="Times New Roman"/>
          <w:sz w:val="20"/>
          <w:szCs w:val="20"/>
        </w:rPr>
        <w:tab/>
      </w:r>
      <w:r>
        <w:rPr>
          <w:rFonts w:ascii="Times New Roman" w:hAnsi="Times New Roman"/>
          <w:sz w:val="20"/>
          <w:szCs w:val="20"/>
        </w:rPr>
        <w:tab/>
      </w:r>
      <w:r w:rsidRPr="007752B2">
        <w:rPr>
          <w:rFonts w:ascii="Times New Roman" w:hAnsi="Times New Roman"/>
          <w:sz w:val="20"/>
          <w:szCs w:val="20"/>
        </w:rPr>
        <w:t>□ attestazione SOA per la Categoria O</w:t>
      </w:r>
      <w:r w:rsidR="00BC41EA">
        <w:rPr>
          <w:rFonts w:ascii="Times New Roman" w:hAnsi="Times New Roman"/>
          <w:sz w:val="20"/>
          <w:szCs w:val="20"/>
        </w:rPr>
        <w:t>S28</w:t>
      </w:r>
      <w:r w:rsidRPr="007752B2">
        <w:rPr>
          <w:rFonts w:ascii="Times New Roman" w:hAnsi="Times New Roman"/>
          <w:sz w:val="20"/>
          <w:szCs w:val="20"/>
        </w:rPr>
        <w:t xml:space="preserve"> cl. </w:t>
      </w:r>
      <w:r>
        <w:rPr>
          <w:rFonts w:ascii="Times New Roman" w:hAnsi="Times New Roman"/>
          <w:sz w:val="20"/>
          <w:szCs w:val="20"/>
        </w:rPr>
        <w:t>I</w:t>
      </w:r>
      <w:r w:rsidRPr="007752B2">
        <w:rPr>
          <w:rFonts w:ascii="Times New Roman" w:hAnsi="Times New Roman"/>
          <w:sz w:val="20"/>
          <w:szCs w:val="20"/>
        </w:rPr>
        <w:t xml:space="preserve"> (o superior</w:t>
      </w:r>
      <w:r>
        <w:rPr>
          <w:rFonts w:ascii="Times New Roman" w:hAnsi="Times New Roman"/>
          <w:sz w:val="20"/>
          <w:szCs w:val="20"/>
        </w:rPr>
        <w:t>e);</w:t>
      </w:r>
    </w:p>
    <w:p w14:paraId="2356B589" w14:textId="0D82D2D4" w:rsidR="002221AB" w:rsidRDefault="002221AB" w:rsidP="002221AB">
      <w:pPr>
        <w:pStyle w:val="Paragrafoelenco"/>
        <w:widowControl w:val="0"/>
        <w:autoSpaceDE w:val="0"/>
        <w:autoSpaceDN w:val="0"/>
        <w:adjustRightInd w:val="0"/>
        <w:spacing w:line="360" w:lineRule="auto"/>
        <w:ind w:left="1413"/>
        <w:rPr>
          <w:rFonts w:ascii="Times New Roman" w:hAnsi="Times New Roman"/>
          <w:sz w:val="20"/>
          <w:szCs w:val="20"/>
        </w:rPr>
      </w:pPr>
      <w:r w:rsidRPr="007752B2">
        <w:rPr>
          <w:rFonts w:ascii="Times New Roman" w:hAnsi="Times New Roman"/>
          <w:sz w:val="20"/>
          <w:szCs w:val="20"/>
        </w:rPr>
        <w:t xml:space="preserve">□ </w:t>
      </w:r>
      <w:r w:rsidRPr="00AD23E0">
        <w:rPr>
          <w:rFonts w:ascii="Times New Roman" w:hAnsi="Times New Roman"/>
          <w:sz w:val="20"/>
          <w:szCs w:val="20"/>
        </w:rPr>
        <w:t>di individuare subappaltatori in possesso di adeguata qualificazione per le lavorazioni riconducibili</w:t>
      </w:r>
      <w:r>
        <w:rPr>
          <w:rFonts w:ascii="Times New Roman" w:hAnsi="Times New Roman"/>
          <w:sz w:val="20"/>
          <w:szCs w:val="20"/>
        </w:rPr>
        <w:t xml:space="preserve"> alla</w:t>
      </w:r>
      <w:r w:rsidRPr="009B212E">
        <w:rPr>
          <w:rFonts w:ascii="Times New Roman" w:hAnsi="Times New Roman"/>
          <w:sz w:val="20"/>
          <w:szCs w:val="20"/>
        </w:rPr>
        <w:t xml:space="preserve"> Categoria O</w:t>
      </w:r>
      <w:r w:rsidR="00BC41EA">
        <w:rPr>
          <w:rFonts w:ascii="Times New Roman" w:hAnsi="Times New Roman"/>
          <w:sz w:val="20"/>
          <w:szCs w:val="20"/>
        </w:rPr>
        <w:t>S28</w:t>
      </w:r>
      <w:r>
        <w:rPr>
          <w:rFonts w:ascii="Times New Roman" w:hAnsi="Times New Roman"/>
          <w:sz w:val="20"/>
          <w:szCs w:val="20"/>
        </w:rPr>
        <w:t xml:space="preserve"> </w:t>
      </w:r>
      <w:r w:rsidRPr="009B212E">
        <w:rPr>
          <w:rFonts w:ascii="Times New Roman" w:hAnsi="Times New Roman"/>
          <w:sz w:val="20"/>
          <w:szCs w:val="20"/>
        </w:rPr>
        <w:t xml:space="preserve">cl. </w:t>
      </w:r>
      <w:r>
        <w:rPr>
          <w:rFonts w:ascii="Times New Roman" w:hAnsi="Times New Roman"/>
          <w:sz w:val="20"/>
          <w:szCs w:val="20"/>
        </w:rPr>
        <w:t xml:space="preserve">I, avendo attestazione SOA </w:t>
      </w:r>
      <w:r w:rsidRPr="007752B2">
        <w:rPr>
          <w:rFonts w:ascii="Times New Roman" w:hAnsi="Times New Roman"/>
          <w:sz w:val="20"/>
          <w:szCs w:val="20"/>
        </w:rPr>
        <w:t xml:space="preserve">per la Categoria </w:t>
      </w:r>
      <w:r>
        <w:rPr>
          <w:rFonts w:ascii="Times New Roman" w:hAnsi="Times New Roman"/>
          <w:sz w:val="20"/>
          <w:szCs w:val="20"/>
        </w:rPr>
        <w:t xml:space="preserve">prevalente </w:t>
      </w:r>
      <w:r w:rsidRPr="007752B2">
        <w:rPr>
          <w:rFonts w:ascii="Times New Roman" w:hAnsi="Times New Roman"/>
          <w:sz w:val="20"/>
          <w:szCs w:val="20"/>
        </w:rPr>
        <w:t>O</w:t>
      </w:r>
      <w:r w:rsidR="00BC41EA">
        <w:rPr>
          <w:rFonts w:ascii="Times New Roman" w:hAnsi="Times New Roman"/>
          <w:sz w:val="20"/>
          <w:szCs w:val="20"/>
        </w:rPr>
        <w:t>G1</w:t>
      </w:r>
      <w:r w:rsidRPr="007752B2">
        <w:rPr>
          <w:rFonts w:ascii="Times New Roman" w:hAnsi="Times New Roman"/>
          <w:sz w:val="20"/>
          <w:szCs w:val="20"/>
        </w:rPr>
        <w:t xml:space="preserve"> cl. </w:t>
      </w:r>
      <w:r>
        <w:rPr>
          <w:rFonts w:ascii="Times New Roman" w:hAnsi="Times New Roman"/>
          <w:sz w:val="20"/>
          <w:szCs w:val="20"/>
        </w:rPr>
        <w:t>I</w:t>
      </w:r>
      <w:r w:rsidRPr="007752B2">
        <w:rPr>
          <w:rFonts w:ascii="Times New Roman" w:hAnsi="Times New Roman"/>
          <w:sz w:val="20"/>
          <w:szCs w:val="20"/>
        </w:rPr>
        <w:t>I (o superiore</w:t>
      </w:r>
      <w:r>
        <w:rPr>
          <w:rFonts w:ascii="Times New Roman" w:hAnsi="Times New Roman"/>
          <w:sz w:val="20"/>
          <w:szCs w:val="20"/>
        </w:rPr>
        <w:t>);</w:t>
      </w:r>
    </w:p>
    <w:p w14:paraId="6EDECB7B" w14:textId="77777777" w:rsidR="00842CE7" w:rsidRPr="007752B2" w:rsidRDefault="00842CE7" w:rsidP="002221AB">
      <w:pPr>
        <w:pStyle w:val="Paragrafoelenco"/>
        <w:widowControl w:val="0"/>
        <w:autoSpaceDE w:val="0"/>
        <w:autoSpaceDN w:val="0"/>
        <w:adjustRightInd w:val="0"/>
        <w:spacing w:line="360" w:lineRule="auto"/>
        <w:ind w:left="1413"/>
        <w:rPr>
          <w:rFonts w:ascii="Times New Roman" w:eastAsia="Times New Roman" w:hAnsi="Times New Roman"/>
          <w:sz w:val="20"/>
          <w:szCs w:val="20"/>
        </w:rPr>
      </w:pPr>
    </w:p>
    <w:bookmarkEnd w:id="7"/>
    <w:bookmarkEnd w:id="6"/>
    <w:p w14:paraId="44226AB1" w14:textId="6C90F781" w:rsidR="00D74DB9" w:rsidRPr="00D74DB9" w:rsidRDefault="00D74DB9" w:rsidP="00D74DB9">
      <w:pPr>
        <w:pStyle w:val="Paragrafoelenco"/>
        <w:widowControl w:val="0"/>
        <w:numPr>
          <w:ilvl w:val="0"/>
          <w:numId w:val="4"/>
        </w:numPr>
        <w:suppressAutoHyphens/>
        <w:autoSpaceDE w:val="0"/>
        <w:autoSpaceDN w:val="0"/>
        <w:adjustRightInd w:val="0"/>
        <w:spacing w:line="360" w:lineRule="auto"/>
        <w:ind w:left="426" w:hanging="426"/>
        <w:rPr>
          <w:rFonts w:ascii="Times New Roman" w:eastAsia="Times New Roman" w:hAnsi="Times New Roman"/>
          <w:sz w:val="20"/>
          <w:szCs w:val="20"/>
        </w:rPr>
      </w:pPr>
      <w:r w:rsidRPr="00D74DB9">
        <w:rPr>
          <w:rFonts w:ascii="Times New Roman" w:eastAsia="Times New Roman" w:hAnsi="Times New Roman"/>
          <w:sz w:val="20"/>
          <w:szCs w:val="20"/>
        </w:rPr>
        <w:t>L’operatore economico dichiara</w:t>
      </w:r>
      <w:r w:rsidR="00851DCC">
        <w:rPr>
          <w:rFonts w:ascii="Times New Roman" w:eastAsia="Times New Roman" w:hAnsi="Times New Roman"/>
          <w:sz w:val="20"/>
          <w:szCs w:val="20"/>
        </w:rPr>
        <w:t xml:space="preserve"> inoltre</w:t>
      </w:r>
      <w:r w:rsidRPr="00D74DB9">
        <w:rPr>
          <w:rFonts w:ascii="Times New Roman" w:eastAsia="Times New Roman" w:hAnsi="Times New Roman"/>
          <w:sz w:val="20"/>
          <w:szCs w:val="20"/>
        </w:rPr>
        <w:t>:</w:t>
      </w:r>
    </w:p>
    <w:p w14:paraId="7763DB05" w14:textId="77777777" w:rsidR="00D74DB9" w:rsidRPr="003C38BD" w:rsidRDefault="00D74DB9" w:rsidP="00D74DB9">
      <w:pPr>
        <w:pStyle w:val="Paragrafoelenco"/>
        <w:numPr>
          <w:ilvl w:val="0"/>
          <w:numId w:val="13"/>
        </w:numPr>
        <w:spacing w:line="360" w:lineRule="auto"/>
        <w:rPr>
          <w:rFonts w:ascii="Times New Roman" w:eastAsia="Times New Roman" w:hAnsi="Times New Roman"/>
          <w:sz w:val="20"/>
          <w:szCs w:val="20"/>
        </w:rPr>
      </w:pPr>
      <w:r w:rsidRPr="003C38BD">
        <w:rPr>
          <w:rFonts w:ascii="Times New Roman" w:eastAsia="Times New Roman" w:hAnsi="Times New Roman"/>
          <w:sz w:val="20"/>
          <w:szCs w:val="20"/>
        </w:rPr>
        <w:t>Di rientrare fra gli operatori economici che “occupano oltre cinquanta dipendenti” e di allegare “copia dell’ultimo rapporto redatto”, con l’una o l’altra “attestazione” rispettivamente previste, di cui al D.L. 77/2021, art. 47, comma 2;</w:t>
      </w:r>
    </w:p>
    <w:p w14:paraId="4CD63D09" w14:textId="77777777" w:rsidR="00D74DB9" w:rsidRPr="003C38BD" w:rsidRDefault="00D74DB9" w:rsidP="00D74DB9">
      <w:pPr>
        <w:pStyle w:val="Paragrafoelenco"/>
        <w:numPr>
          <w:ilvl w:val="0"/>
          <w:numId w:val="13"/>
        </w:numPr>
        <w:spacing w:line="360" w:lineRule="auto"/>
        <w:rPr>
          <w:rFonts w:ascii="Times New Roman" w:eastAsia="Times New Roman" w:hAnsi="Times New Roman"/>
          <w:sz w:val="20"/>
          <w:szCs w:val="20"/>
        </w:rPr>
      </w:pPr>
      <w:r w:rsidRPr="003C38BD">
        <w:rPr>
          <w:rFonts w:ascii="Times New Roman" w:eastAsia="Times New Roman" w:hAnsi="Times New Roman"/>
          <w:sz w:val="20"/>
          <w:szCs w:val="20"/>
        </w:rPr>
        <w:t xml:space="preserve">Di rientrare fra gli operatori economici che “occupano un numero pari o superiore a quindici dipendenti” e fino a “cinquanta” e di impegnarsi, in caso di stipulazione del contratto e dopo di essa: </w:t>
      </w:r>
      <w:proofErr w:type="gramStart"/>
      <w:r w:rsidRPr="003C38BD">
        <w:rPr>
          <w:rFonts w:ascii="Times New Roman" w:eastAsia="Times New Roman" w:hAnsi="Times New Roman"/>
          <w:sz w:val="20"/>
          <w:szCs w:val="20"/>
        </w:rPr>
        <w:t>ad</w:t>
      </w:r>
      <w:proofErr w:type="gramEnd"/>
      <w:r w:rsidRPr="003C38BD">
        <w:rPr>
          <w:rFonts w:ascii="Times New Roman" w:eastAsia="Times New Roman" w:hAnsi="Times New Roman"/>
          <w:sz w:val="20"/>
          <w:szCs w:val="20"/>
        </w:rPr>
        <w:t xml:space="preserve"> adempiere all’obbligazione di cui al D.L. 77/2021, art. 47, comma 3; ad adempiere all’obbligazione di cui al D.L. 77/2021; art. 47, comma 3-bis, relativa alla produzione della prevista “relazione”;</w:t>
      </w:r>
    </w:p>
    <w:p w14:paraId="51F0639A" w14:textId="3D7555AA" w:rsidR="00D74DB9" w:rsidRPr="003C38BD" w:rsidRDefault="00D74DB9" w:rsidP="00D74DB9">
      <w:pPr>
        <w:pStyle w:val="Paragrafoelenco"/>
        <w:numPr>
          <w:ilvl w:val="0"/>
          <w:numId w:val="4"/>
        </w:numPr>
        <w:spacing w:line="360" w:lineRule="auto"/>
        <w:ind w:left="426"/>
        <w:rPr>
          <w:rFonts w:ascii="Times New Roman" w:eastAsia="Times New Roman" w:hAnsi="Times New Roman"/>
          <w:sz w:val="20"/>
          <w:szCs w:val="20"/>
        </w:rPr>
      </w:pPr>
      <w:r w:rsidRPr="003C38BD">
        <w:rPr>
          <w:rFonts w:ascii="Times New Roman" w:eastAsia="Times New Roman" w:hAnsi="Times New Roman"/>
          <w:sz w:val="20"/>
          <w:szCs w:val="20"/>
        </w:rPr>
        <w:t xml:space="preserve">L’operatore economico </w:t>
      </w:r>
      <w:r w:rsidRPr="003C38BD">
        <w:rPr>
          <w:rFonts w:ascii="Times New Roman" w:hAnsi="Times New Roman"/>
          <w:sz w:val="20"/>
          <w:szCs w:val="20"/>
        </w:rPr>
        <w:t>con un numero di dipendenti pari o superiori a 15</w:t>
      </w:r>
      <w:r w:rsidR="0064394B">
        <w:rPr>
          <w:rFonts w:ascii="Times New Roman" w:hAnsi="Times New Roman"/>
          <w:sz w:val="20"/>
          <w:szCs w:val="20"/>
        </w:rPr>
        <w:t xml:space="preserve">, </w:t>
      </w:r>
      <w:r w:rsidRPr="003C38BD">
        <w:rPr>
          <w:rFonts w:ascii="Times New Roman" w:eastAsia="Times New Roman" w:hAnsi="Times New Roman"/>
          <w:sz w:val="20"/>
          <w:szCs w:val="20"/>
        </w:rPr>
        <w:t>si impegna, in caso di aggiudicazione, a consegnare alla Stazione appaltante entro 6 mesi dalla stipula del contratto (comma 3-bis):</w:t>
      </w:r>
    </w:p>
    <w:p w14:paraId="0E29E2EA" w14:textId="77777777" w:rsidR="00D74DB9" w:rsidRPr="003C38BD" w:rsidRDefault="00D74DB9" w:rsidP="00D74DB9">
      <w:pPr>
        <w:pStyle w:val="Paragrafoelenco"/>
        <w:spacing w:line="360" w:lineRule="auto"/>
        <w:rPr>
          <w:rFonts w:ascii="Times New Roman" w:eastAsia="Times New Roman" w:hAnsi="Times New Roman"/>
          <w:b/>
          <w:bCs/>
          <w:sz w:val="20"/>
          <w:szCs w:val="20"/>
        </w:rPr>
      </w:pPr>
      <w:r w:rsidRPr="003C38BD">
        <w:rPr>
          <w:rFonts w:ascii="Times New Roman" w:eastAsia="Times New Roman" w:hAnsi="Times New Roman"/>
          <w:sz w:val="20"/>
          <w:szCs w:val="20"/>
        </w:rPr>
        <w:t>- la certificazione di cui all’art. 17 della L. 17/03/</w:t>
      </w:r>
      <w:r w:rsidRPr="00BD2AF7">
        <w:rPr>
          <w:rFonts w:ascii="Times New Roman" w:hAnsi="Times New Roman"/>
          <w:sz w:val="20"/>
          <w:szCs w:val="20"/>
        </w:rPr>
        <w:t>1999, n. 68;</w:t>
      </w:r>
    </w:p>
    <w:p w14:paraId="77F2E7EC" w14:textId="77777777" w:rsidR="00D74DB9" w:rsidRPr="003C38BD" w:rsidRDefault="00D74DB9" w:rsidP="00D74DB9">
      <w:pPr>
        <w:pStyle w:val="Paragrafoelenco"/>
        <w:spacing w:line="360" w:lineRule="auto"/>
        <w:rPr>
          <w:rFonts w:ascii="Times New Roman" w:eastAsia="Times New Roman" w:hAnsi="Times New Roman"/>
          <w:sz w:val="20"/>
          <w:szCs w:val="20"/>
        </w:rPr>
      </w:pPr>
      <w:r w:rsidRPr="003C38BD">
        <w:rPr>
          <w:rFonts w:ascii="Times New Roman" w:eastAsia="Times New Roman" w:hAnsi="Times New Roman"/>
          <w:sz w:val="20"/>
          <w:szCs w:val="20"/>
        </w:rPr>
        <w:t>- una relazione relativa all’assolvimento degli obblighi di cui alla medesima L. 17/03/1999, n. 68 e alle eventuali sanzioni e provvedimenti disposti a suo carico nel triennio antecedente la data di scadenza di presentazione dell’offerta. La relazione verrà trasmessa, entro il medesimo termine, anche alle rappresentanze sindacali aziendali.</w:t>
      </w:r>
    </w:p>
    <w:p w14:paraId="3CB83C6D" w14:textId="77777777" w:rsidR="00D74DB9" w:rsidRPr="003C38BD" w:rsidRDefault="00D74DB9" w:rsidP="00D74DB9">
      <w:pPr>
        <w:pStyle w:val="Paragrafoelenco"/>
        <w:numPr>
          <w:ilvl w:val="0"/>
          <w:numId w:val="4"/>
        </w:numPr>
        <w:spacing w:line="360" w:lineRule="auto"/>
        <w:ind w:left="426"/>
        <w:rPr>
          <w:rFonts w:ascii="Times New Roman" w:eastAsia="Times New Roman" w:hAnsi="Times New Roman"/>
          <w:sz w:val="20"/>
          <w:szCs w:val="20"/>
        </w:rPr>
      </w:pPr>
      <w:r w:rsidRPr="003C38BD">
        <w:rPr>
          <w:rFonts w:ascii="Times New Roman" w:eastAsia="Times New Roman" w:hAnsi="Times New Roman"/>
          <w:sz w:val="20"/>
          <w:szCs w:val="20"/>
        </w:rPr>
        <w:t xml:space="preserve">L’operatore economico ha preso atto delle particolari condizioni di esecuzione del contratto previste ai sensi del D.L. 31 maggio 2021, n. 77, art. 47, comma 4, primo e terzo periodo in combinato disposto, e di impegnarsi, fin da subito, in caso di stipulazione del contratto medesimo e dopo di essa, </w:t>
      </w:r>
      <w:proofErr w:type="gramStart"/>
      <w:r w:rsidRPr="003C38BD">
        <w:rPr>
          <w:rFonts w:ascii="Times New Roman" w:eastAsia="Times New Roman" w:hAnsi="Times New Roman"/>
          <w:sz w:val="20"/>
          <w:szCs w:val="20"/>
        </w:rPr>
        <w:t>ad</w:t>
      </w:r>
      <w:proofErr w:type="gramEnd"/>
      <w:r w:rsidRPr="003C38BD">
        <w:rPr>
          <w:rFonts w:ascii="Times New Roman" w:eastAsia="Times New Roman" w:hAnsi="Times New Roman"/>
          <w:sz w:val="20"/>
          <w:szCs w:val="20"/>
        </w:rPr>
        <w:t xml:space="preserve"> adempiervi puntualmente;</w:t>
      </w:r>
    </w:p>
    <w:p w14:paraId="02F2E676" w14:textId="77777777" w:rsidR="00D74DB9" w:rsidRPr="003C38BD" w:rsidRDefault="00D74DB9" w:rsidP="00D74DB9">
      <w:pPr>
        <w:pStyle w:val="Paragrafoelenco"/>
        <w:numPr>
          <w:ilvl w:val="0"/>
          <w:numId w:val="4"/>
        </w:numPr>
        <w:spacing w:line="360" w:lineRule="auto"/>
        <w:ind w:left="426"/>
        <w:rPr>
          <w:rFonts w:ascii="Times New Roman" w:eastAsia="Times New Roman" w:hAnsi="Times New Roman"/>
          <w:sz w:val="20"/>
          <w:szCs w:val="20"/>
        </w:rPr>
      </w:pPr>
      <w:r w:rsidRPr="003C38BD">
        <w:rPr>
          <w:rFonts w:ascii="Times New Roman" w:eastAsia="Times New Roman" w:hAnsi="Times New Roman"/>
          <w:sz w:val="20"/>
          <w:szCs w:val="20"/>
        </w:rPr>
        <w:t>L’operatore economico dichiara:</w:t>
      </w:r>
    </w:p>
    <w:p w14:paraId="3B7FED92" w14:textId="77777777" w:rsidR="00D74DB9" w:rsidRPr="003C38BD" w:rsidRDefault="00D74DB9" w:rsidP="00D74DB9">
      <w:pPr>
        <w:pStyle w:val="Paragrafoelenco"/>
        <w:numPr>
          <w:ilvl w:val="0"/>
          <w:numId w:val="14"/>
        </w:numPr>
        <w:spacing w:line="360" w:lineRule="auto"/>
        <w:ind w:left="1134"/>
        <w:rPr>
          <w:rFonts w:ascii="Times New Roman" w:eastAsia="Times New Roman" w:hAnsi="Times New Roman"/>
          <w:sz w:val="20"/>
          <w:szCs w:val="20"/>
        </w:rPr>
      </w:pPr>
      <w:r w:rsidRPr="003C38BD">
        <w:rPr>
          <w:rFonts w:ascii="Times New Roman" w:eastAsia="Times New Roman" w:hAnsi="Times New Roman"/>
          <w:sz w:val="20"/>
          <w:szCs w:val="20"/>
        </w:rPr>
        <w:t>Di aver assolto agli obblighi di cui alla Legge 68/1999;</w:t>
      </w:r>
    </w:p>
    <w:p w14:paraId="35C9D66E" w14:textId="77777777" w:rsidR="00D74DB9" w:rsidRPr="003C38BD" w:rsidRDefault="00D74DB9" w:rsidP="00D74DB9">
      <w:pPr>
        <w:pStyle w:val="Paragrafoelenco"/>
        <w:numPr>
          <w:ilvl w:val="0"/>
          <w:numId w:val="14"/>
        </w:numPr>
        <w:spacing w:line="360" w:lineRule="auto"/>
        <w:ind w:left="1134"/>
        <w:rPr>
          <w:rFonts w:ascii="Times New Roman" w:eastAsia="Times New Roman" w:hAnsi="Times New Roman"/>
          <w:sz w:val="20"/>
          <w:szCs w:val="20"/>
        </w:rPr>
      </w:pPr>
      <w:r w:rsidRPr="003C38BD">
        <w:rPr>
          <w:rFonts w:ascii="Times New Roman" w:eastAsia="Times New Roman" w:hAnsi="Times New Roman"/>
          <w:sz w:val="20"/>
          <w:szCs w:val="20"/>
        </w:rPr>
        <w:t>Di non aver assolto agli obblighi alla Legge 68/1999;</w:t>
      </w:r>
    </w:p>
    <w:p w14:paraId="1B340305" w14:textId="11E2C3E3" w:rsidR="00D74DB9" w:rsidRDefault="00D74DB9" w:rsidP="00D74DB9">
      <w:pPr>
        <w:pStyle w:val="Paragrafoelenco"/>
        <w:numPr>
          <w:ilvl w:val="0"/>
          <w:numId w:val="14"/>
        </w:numPr>
        <w:spacing w:line="360" w:lineRule="auto"/>
        <w:rPr>
          <w:rFonts w:ascii="Times New Roman" w:eastAsia="Times New Roman" w:hAnsi="Times New Roman"/>
          <w:sz w:val="20"/>
          <w:szCs w:val="20"/>
        </w:rPr>
      </w:pPr>
      <w:r w:rsidRPr="003C38BD">
        <w:rPr>
          <w:rFonts w:ascii="Times New Roman" w:eastAsia="Times New Roman" w:hAnsi="Times New Roman"/>
          <w:sz w:val="20"/>
          <w:szCs w:val="20"/>
        </w:rPr>
        <w:t>Di non essere tenuto al rispetto degli obblighi Legge 68/1999</w:t>
      </w:r>
      <w:r w:rsidR="0064394B">
        <w:rPr>
          <w:rFonts w:ascii="Times New Roman" w:eastAsia="Times New Roman" w:hAnsi="Times New Roman"/>
          <w:sz w:val="20"/>
          <w:szCs w:val="20"/>
        </w:rPr>
        <w:t>;</w:t>
      </w:r>
    </w:p>
    <w:p w14:paraId="2B870349" w14:textId="77777777" w:rsidR="0064394B" w:rsidRPr="008E1F2F" w:rsidRDefault="0064394B" w:rsidP="0064394B">
      <w:pPr>
        <w:pStyle w:val="Paragrafoelenco"/>
        <w:numPr>
          <w:ilvl w:val="0"/>
          <w:numId w:val="4"/>
        </w:numPr>
        <w:spacing w:line="360" w:lineRule="auto"/>
        <w:ind w:left="426"/>
        <w:rPr>
          <w:rFonts w:ascii="Times New Roman" w:eastAsia="Times New Roman" w:hAnsi="Times New Roman"/>
          <w:sz w:val="20"/>
          <w:szCs w:val="20"/>
        </w:rPr>
      </w:pPr>
      <w:r w:rsidRPr="008E1F2F">
        <w:rPr>
          <w:rFonts w:ascii="Times New Roman" w:eastAsia="Times New Roman" w:hAnsi="Times New Roman"/>
          <w:sz w:val="20"/>
          <w:szCs w:val="20"/>
        </w:rPr>
        <w:t>L’operatore economico dichiara che il numero degli impiegati alla data di presentazione della presente domanda è pari a: _____________________________________________________________________________________;</w:t>
      </w:r>
    </w:p>
    <w:p w14:paraId="7595C0FD" w14:textId="77777777" w:rsidR="0064394B" w:rsidRPr="008E1F2F" w:rsidRDefault="0064394B" w:rsidP="0064394B">
      <w:pPr>
        <w:pStyle w:val="Paragrafoelenco"/>
        <w:numPr>
          <w:ilvl w:val="0"/>
          <w:numId w:val="4"/>
        </w:numPr>
        <w:spacing w:line="360" w:lineRule="auto"/>
        <w:ind w:left="426"/>
        <w:rPr>
          <w:rFonts w:ascii="Times New Roman" w:eastAsia="Times New Roman" w:hAnsi="Times New Roman"/>
          <w:sz w:val="20"/>
          <w:szCs w:val="20"/>
        </w:rPr>
      </w:pPr>
      <w:r w:rsidRPr="008E1F2F">
        <w:rPr>
          <w:rFonts w:ascii="Times New Roman" w:eastAsia="Times New Roman" w:hAnsi="Times New Roman"/>
          <w:sz w:val="20"/>
          <w:szCs w:val="20"/>
        </w:rPr>
        <w:t xml:space="preserve">□ Di assumersi l’obbligo in caso in caso di aggiudicazione del contratto, di assicurare all’occupazione giovanile una quota di 30%; </w:t>
      </w:r>
      <w:r w:rsidRPr="008E1F2F">
        <w:rPr>
          <w:rFonts w:ascii="Times New Roman" w:hAnsi="Times New Roman"/>
          <w:sz w:val="20"/>
          <w:szCs w:val="20"/>
        </w:rPr>
        <w:t>delle nuove assunzioni necessarie per l'esecuzione del contratto o per la realizzazione di attività ad esso connesse o strumentali;</w:t>
      </w:r>
    </w:p>
    <w:p w14:paraId="0D198FF7" w14:textId="77777777" w:rsidR="0064394B" w:rsidRPr="00851DCC" w:rsidRDefault="0064394B" w:rsidP="0064394B">
      <w:pPr>
        <w:pStyle w:val="Paragrafoelenco"/>
        <w:numPr>
          <w:ilvl w:val="0"/>
          <w:numId w:val="4"/>
        </w:numPr>
        <w:spacing w:line="360" w:lineRule="auto"/>
        <w:ind w:left="426"/>
        <w:rPr>
          <w:rFonts w:ascii="Times New Roman" w:eastAsia="Times New Roman" w:hAnsi="Times New Roman"/>
          <w:sz w:val="20"/>
          <w:szCs w:val="20"/>
        </w:rPr>
      </w:pPr>
      <w:r w:rsidRPr="008E1F2F">
        <w:rPr>
          <w:rFonts w:ascii="Times New Roman" w:eastAsia="Times New Roman" w:hAnsi="Times New Roman"/>
          <w:sz w:val="20"/>
          <w:szCs w:val="20"/>
        </w:rPr>
        <w:lastRenderedPageBreak/>
        <w:t>□ Di assumersi l’obbligo in caso in caso di aggiudicazione del contratto, di assicurare all’occupazione femminile una quota di 30%;</w:t>
      </w:r>
      <w:r w:rsidRPr="008E1F2F">
        <w:rPr>
          <w:rFonts w:ascii="Times New Roman" w:hAnsi="Times New Roman"/>
          <w:sz w:val="20"/>
          <w:szCs w:val="20"/>
        </w:rPr>
        <w:t xml:space="preserve"> delle nuove assunzioni necessarie per l'esecuzione del contratto o per la realizzazione di attività ad esso </w:t>
      </w:r>
      <w:r w:rsidRPr="00851DCC">
        <w:rPr>
          <w:rFonts w:ascii="Times New Roman" w:hAnsi="Times New Roman"/>
          <w:sz w:val="20"/>
          <w:szCs w:val="20"/>
        </w:rPr>
        <w:t>connesse o strumentali;</w:t>
      </w:r>
    </w:p>
    <w:p w14:paraId="43818A98" w14:textId="1906535D" w:rsidR="0064394B" w:rsidRDefault="0064394B" w:rsidP="0064394B">
      <w:pPr>
        <w:pStyle w:val="Paragrafoelenco"/>
        <w:widowControl w:val="0"/>
        <w:numPr>
          <w:ilvl w:val="0"/>
          <w:numId w:val="4"/>
        </w:numPr>
        <w:suppressAutoHyphens/>
        <w:autoSpaceDE w:val="0"/>
        <w:autoSpaceDN w:val="0"/>
        <w:adjustRightInd w:val="0"/>
        <w:spacing w:line="360" w:lineRule="auto"/>
        <w:ind w:left="426" w:hanging="426"/>
        <w:rPr>
          <w:rFonts w:ascii="Times New Roman" w:eastAsia="Times New Roman" w:hAnsi="Times New Roman"/>
          <w:sz w:val="20"/>
          <w:szCs w:val="20"/>
        </w:rPr>
      </w:pPr>
      <w:r w:rsidRPr="00851DCC">
        <w:rPr>
          <w:rFonts w:ascii="Times New Roman" w:eastAsia="Times New Roman" w:hAnsi="Times New Roman"/>
          <w:sz w:val="20"/>
          <w:szCs w:val="20"/>
        </w:rPr>
        <w:t xml:space="preserve">□ Di non essere incorso nell’interdizione automatica per inadempimento dell’obbligo di consegnare alla stazione appaltante, entro sei mesi dalla conclusione del contratto, la relazione di genere di cui all’art. 47, comma 3, del DL 77/2021; </w:t>
      </w:r>
    </w:p>
    <w:p w14:paraId="13078BEF" w14:textId="77777777" w:rsidR="00091171" w:rsidRPr="00851DCC" w:rsidRDefault="00091171" w:rsidP="00091171">
      <w:pPr>
        <w:pStyle w:val="Paragrafoelenco"/>
        <w:widowControl w:val="0"/>
        <w:numPr>
          <w:ilvl w:val="0"/>
          <w:numId w:val="4"/>
        </w:numPr>
        <w:suppressAutoHyphens/>
        <w:autoSpaceDE w:val="0"/>
        <w:autoSpaceDN w:val="0"/>
        <w:adjustRightInd w:val="0"/>
        <w:spacing w:line="360" w:lineRule="auto"/>
        <w:ind w:left="426" w:hanging="426"/>
        <w:rPr>
          <w:rFonts w:ascii="Times New Roman" w:eastAsia="Times New Roman" w:hAnsi="Times New Roman"/>
          <w:sz w:val="20"/>
          <w:szCs w:val="20"/>
        </w:rPr>
      </w:pPr>
      <w:r w:rsidRPr="00851DCC">
        <w:rPr>
          <w:rFonts w:ascii="Times New Roman" w:eastAsia="Times New Roman" w:hAnsi="Times New Roman"/>
          <w:sz w:val="20"/>
          <w:szCs w:val="20"/>
        </w:rPr>
        <w:t>di non aver affidato incarichi in violazione dell’art. 53, comma 16-ter del D. Lgs. 165/2001;</w:t>
      </w:r>
    </w:p>
    <w:p w14:paraId="238FFBE2" w14:textId="77777777" w:rsidR="00091171" w:rsidRPr="007B05B9" w:rsidRDefault="00091171" w:rsidP="00091171">
      <w:pPr>
        <w:pStyle w:val="Paragrafoelenco"/>
        <w:widowControl w:val="0"/>
        <w:numPr>
          <w:ilvl w:val="0"/>
          <w:numId w:val="4"/>
        </w:numPr>
        <w:autoSpaceDE w:val="0"/>
        <w:autoSpaceDN w:val="0"/>
        <w:adjustRightInd w:val="0"/>
        <w:spacing w:line="360" w:lineRule="auto"/>
        <w:ind w:left="426" w:hanging="426"/>
        <w:rPr>
          <w:rFonts w:ascii="Times New Roman" w:eastAsia="Times New Roman" w:hAnsi="Times New Roman"/>
          <w:sz w:val="20"/>
          <w:szCs w:val="20"/>
        </w:rPr>
      </w:pPr>
      <w:r w:rsidRPr="00851DCC">
        <w:rPr>
          <w:rFonts w:ascii="Times New Roman" w:eastAsia="Times New Roman" w:hAnsi="Times New Roman"/>
          <w:sz w:val="20"/>
          <w:szCs w:val="20"/>
        </w:rPr>
        <w:t>di accettare, ai sensi</w:t>
      </w:r>
      <w:r w:rsidRPr="007B05B9">
        <w:rPr>
          <w:rFonts w:ascii="Times New Roman" w:eastAsia="Times New Roman" w:hAnsi="Times New Roman"/>
          <w:sz w:val="20"/>
          <w:szCs w:val="20"/>
        </w:rPr>
        <w:t xml:space="preserve"> dell’art. 100, comma 2 del Codice, i requisiti particolari per l’esecuzione del contratto nell’ipotesi in cui risulti aggiudicatario;</w:t>
      </w:r>
    </w:p>
    <w:p w14:paraId="65BEDF72" w14:textId="77777777" w:rsidR="00091171" w:rsidRPr="007B05B9" w:rsidRDefault="00091171" w:rsidP="00091171">
      <w:pPr>
        <w:pStyle w:val="Paragrafoelenco"/>
        <w:widowControl w:val="0"/>
        <w:numPr>
          <w:ilvl w:val="0"/>
          <w:numId w:val="4"/>
        </w:numPr>
        <w:autoSpaceDE w:val="0"/>
        <w:autoSpaceDN w:val="0"/>
        <w:adjustRightInd w:val="0"/>
        <w:spacing w:line="360" w:lineRule="auto"/>
        <w:ind w:left="426" w:hanging="426"/>
        <w:rPr>
          <w:rFonts w:ascii="Times New Roman" w:eastAsia="Times New Roman" w:hAnsi="Times New Roman"/>
          <w:sz w:val="20"/>
          <w:szCs w:val="20"/>
        </w:rPr>
      </w:pPr>
      <w:r w:rsidRPr="007B05B9">
        <w:rPr>
          <w:rFonts w:ascii="Times New Roman" w:eastAsia="Times New Roman" w:hAnsi="Times New Roman"/>
          <w:bCs/>
          <w:sz w:val="20"/>
          <w:szCs w:val="20"/>
        </w:rPr>
        <w:t xml:space="preserve">di </w:t>
      </w:r>
      <w:r w:rsidRPr="007B05B9">
        <w:rPr>
          <w:rFonts w:ascii="Times New Roman" w:eastAsia="Times New Roman" w:hAnsi="Times New Roman"/>
          <w:sz w:val="20"/>
          <w:szCs w:val="20"/>
        </w:rPr>
        <w:t>essere</w:t>
      </w:r>
      <w:r w:rsidRPr="007B05B9">
        <w:rPr>
          <w:rFonts w:ascii="Times New Roman" w:eastAsia="Times New Roman" w:hAnsi="Times New Roman"/>
          <w:bCs/>
          <w:sz w:val="20"/>
          <w:szCs w:val="20"/>
        </w:rPr>
        <w:t xml:space="preserve"> a conoscenza degli obblighi imposti dalla Legge n. 136 del 13.08.2010 “</w:t>
      </w:r>
      <w:r w:rsidRPr="007B05B9">
        <w:rPr>
          <w:rFonts w:ascii="Times New Roman" w:eastAsia="Times New Roman" w:hAnsi="Times New Roman"/>
          <w:bCs/>
          <w:i/>
          <w:sz w:val="20"/>
          <w:szCs w:val="20"/>
        </w:rPr>
        <w:t>Piano straordinario contro le mafie, nonché delega al Governo in materia di normativa antimafia</w:t>
      </w:r>
      <w:r w:rsidRPr="007B05B9">
        <w:rPr>
          <w:rFonts w:ascii="Times New Roman" w:eastAsia="Times New Roman" w:hAnsi="Times New Roman"/>
          <w:bCs/>
          <w:sz w:val="20"/>
          <w:szCs w:val="20"/>
        </w:rPr>
        <w:t>” in particolare dall’art. 3 “</w:t>
      </w:r>
      <w:r w:rsidRPr="007B05B9">
        <w:rPr>
          <w:rFonts w:ascii="Times New Roman" w:eastAsia="Times New Roman" w:hAnsi="Times New Roman"/>
          <w:bCs/>
          <w:i/>
          <w:sz w:val="20"/>
          <w:szCs w:val="20"/>
        </w:rPr>
        <w:t>tracciabilità dei flussi finanziari</w:t>
      </w:r>
      <w:r w:rsidRPr="007B05B9">
        <w:rPr>
          <w:rFonts w:ascii="Times New Roman" w:eastAsia="Times New Roman" w:hAnsi="Times New Roman"/>
          <w:bCs/>
          <w:sz w:val="20"/>
          <w:szCs w:val="20"/>
        </w:rPr>
        <w:t xml:space="preserve">” e </w:t>
      </w:r>
      <w:proofErr w:type="spellStart"/>
      <w:r w:rsidRPr="007B05B9">
        <w:rPr>
          <w:rFonts w:ascii="Times New Roman" w:eastAsia="Times New Roman" w:hAnsi="Times New Roman"/>
          <w:bCs/>
          <w:sz w:val="20"/>
          <w:szCs w:val="20"/>
        </w:rPr>
        <w:t>ss.mm.ii</w:t>
      </w:r>
      <w:proofErr w:type="spellEnd"/>
      <w:r w:rsidRPr="007B05B9">
        <w:rPr>
          <w:rFonts w:ascii="Times New Roman" w:eastAsia="Times New Roman" w:hAnsi="Times New Roman"/>
          <w:bCs/>
          <w:sz w:val="20"/>
          <w:szCs w:val="20"/>
        </w:rPr>
        <w:t>.;</w:t>
      </w:r>
    </w:p>
    <w:p w14:paraId="668F0A27" w14:textId="77777777" w:rsidR="00091171" w:rsidRPr="007B05B9" w:rsidRDefault="00091171" w:rsidP="00091171">
      <w:pPr>
        <w:pStyle w:val="Paragrafoelenco"/>
        <w:widowControl w:val="0"/>
        <w:numPr>
          <w:ilvl w:val="0"/>
          <w:numId w:val="4"/>
        </w:numPr>
        <w:autoSpaceDE w:val="0"/>
        <w:autoSpaceDN w:val="0"/>
        <w:adjustRightInd w:val="0"/>
        <w:spacing w:line="360" w:lineRule="auto"/>
        <w:ind w:left="426" w:hanging="426"/>
        <w:rPr>
          <w:rFonts w:ascii="Times New Roman" w:eastAsia="Times New Roman" w:hAnsi="Times New Roman"/>
          <w:sz w:val="20"/>
          <w:szCs w:val="20"/>
        </w:rPr>
      </w:pPr>
      <w:r w:rsidRPr="007B05B9">
        <w:rPr>
          <w:rFonts w:ascii="Times New Roman" w:eastAsia="Times New Roman" w:hAnsi="Times New Roman"/>
          <w:bCs/>
          <w:sz w:val="20"/>
          <w:szCs w:val="20"/>
        </w:rPr>
        <w:t>di</w:t>
      </w:r>
      <w:r w:rsidRPr="007B05B9">
        <w:rPr>
          <w:rFonts w:ascii="Times New Roman" w:eastAsia="Times New Roman" w:hAnsi="Times New Roman"/>
          <w:sz w:val="20"/>
          <w:szCs w:val="20"/>
        </w:rPr>
        <w:t xml:space="preserve"> rispettare, al momento della presentazione dell’offerta e per tutta la durata del contratto, i contratti collettivi nazionali di lavoro del settore, se esistenti, gli accordi sindacali integrativi e tutti gli adempimenti di legge nei confronti dei lavoratori dipendenti, nonché di rispettare gli obblighi previsti dal decreto legislativo 9 aprile 2008, n. 81 per la salute nei luoghi di lavoro;</w:t>
      </w:r>
    </w:p>
    <w:p w14:paraId="18857008" w14:textId="77777777" w:rsidR="00091171" w:rsidRPr="007B05B9" w:rsidRDefault="00091171" w:rsidP="00091171">
      <w:pPr>
        <w:pStyle w:val="Paragrafoelenco"/>
        <w:widowControl w:val="0"/>
        <w:numPr>
          <w:ilvl w:val="0"/>
          <w:numId w:val="4"/>
        </w:numPr>
        <w:autoSpaceDE w:val="0"/>
        <w:autoSpaceDN w:val="0"/>
        <w:adjustRightInd w:val="0"/>
        <w:spacing w:line="360" w:lineRule="auto"/>
        <w:ind w:left="426" w:hanging="426"/>
        <w:rPr>
          <w:rFonts w:ascii="Times New Roman" w:eastAsia="Times New Roman" w:hAnsi="Times New Roman"/>
          <w:sz w:val="20"/>
          <w:szCs w:val="20"/>
        </w:rPr>
      </w:pPr>
      <w:r w:rsidRPr="007B05B9">
        <w:rPr>
          <w:rFonts w:ascii="Times New Roman" w:eastAsia="Times New Roman" w:hAnsi="Times New Roman"/>
          <w:sz w:val="20"/>
          <w:szCs w:val="20"/>
        </w:rPr>
        <w:t>di avere direttamente o con delega a personale dipendente esaminato tutti gli elaborati progettuali;</w:t>
      </w:r>
    </w:p>
    <w:p w14:paraId="5227B208" w14:textId="77777777" w:rsidR="00091171" w:rsidRPr="007B05B9" w:rsidRDefault="00091171" w:rsidP="00091171">
      <w:pPr>
        <w:pStyle w:val="Paragrafoelenco"/>
        <w:widowControl w:val="0"/>
        <w:numPr>
          <w:ilvl w:val="0"/>
          <w:numId w:val="4"/>
        </w:numPr>
        <w:autoSpaceDE w:val="0"/>
        <w:autoSpaceDN w:val="0"/>
        <w:adjustRightInd w:val="0"/>
        <w:spacing w:line="360" w:lineRule="auto"/>
        <w:ind w:left="426" w:hanging="426"/>
        <w:rPr>
          <w:rFonts w:ascii="Times New Roman" w:eastAsia="Times New Roman" w:hAnsi="Times New Roman"/>
          <w:sz w:val="20"/>
          <w:szCs w:val="20"/>
        </w:rPr>
      </w:pPr>
      <w:r w:rsidRPr="007B05B9">
        <w:rPr>
          <w:rFonts w:ascii="Times New Roman" w:eastAsia="Times New Roman" w:hAnsi="Times New Roman"/>
          <w:sz w:val="20"/>
          <w:szCs w:val="20"/>
        </w:rPr>
        <w:t>di aver giudicato i servizi in oggetto realizzabili, gli elaborati progettuali adeguati ed i prezzi nel loro complesso remunerativi e tali da consentire la presentazione dell’offerta;</w:t>
      </w:r>
    </w:p>
    <w:p w14:paraId="57E5AF8D" w14:textId="77777777" w:rsidR="00091171" w:rsidRPr="007B05B9" w:rsidRDefault="00091171" w:rsidP="00091171">
      <w:pPr>
        <w:pStyle w:val="Paragrafoelenco"/>
        <w:widowControl w:val="0"/>
        <w:numPr>
          <w:ilvl w:val="0"/>
          <w:numId w:val="4"/>
        </w:numPr>
        <w:autoSpaceDE w:val="0"/>
        <w:autoSpaceDN w:val="0"/>
        <w:adjustRightInd w:val="0"/>
        <w:spacing w:line="360" w:lineRule="auto"/>
        <w:ind w:left="426" w:hanging="426"/>
        <w:rPr>
          <w:rFonts w:ascii="Times New Roman" w:eastAsia="Times New Roman" w:hAnsi="Times New Roman"/>
          <w:sz w:val="20"/>
          <w:szCs w:val="20"/>
        </w:rPr>
      </w:pPr>
      <w:r w:rsidRPr="007B05B9">
        <w:rPr>
          <w:rFonts w:ascii="Times New Roman" w:eastAsia="Times New Roman" w:hAnsi="Times New Roman"/>
          <w:sz w:val="20"/>
          <w:szCs w:val="20"/>
        </w:rPr>
        <w:t xml:space="preserve"> (</w:t>
      </w:r>
      <w:r w:rsidRPr="007B05B9">
        <w:rPr>
          <w:rFonts w:ascii="Times New Roman" w:eastAsia="Times New Roman" w:hAnsi="Times New Roman"/>
          <w:i/>
          <w:sz w:val="20"/>
          <w:szCs w:val="20"/>
        </w:rPr>
        <w:t>per gli operatori economici non residenti e privi di stabile organizzazione in Italia</w:t>
      </w:r>
      <w:r w:rsidRPr="007B05B9">
        <w:rPr>
          <w:rFonts w:ascii="Times New Roman" w:eastAsia="Times New Roman" w:hAnsi="Times New Roman"/>
          <w:sz w:val="20"/>
          <w:szCs w:val="20"/>
        </w:rPr>
        <w:t>) di impegnarsi ad uniformarsi, in caso di aggiudicazione, alla disciplina di cui agli articoli 17, comma 2, e 53, comma 3 del D.P.R. 633/1972 e a comunicare alla Stazione Appaltante la nomina del proprio rappresentante fiscale, nelle forme di legge;</w:t>
      </w:r>
    </w:p>
    <w:p w14:paraId="218C9B7A" w14:textId="77777777" w:rsidR="00091171" w:rsidRPr="007B05B9" w:rsidRDefault="00091171" w:rsidP="00091171">
      <w:pPr>
        <w:pStyle w:val="Paragrafoelenco"/>
        <w:widowControl w:val="0"/>
        <w:numPr>
          <w:ilvl w:val="0"/>
          <w:numId w:val="4"/>
        </w:numPr>
        <w:autoSpaceDE w:val="0"/>
        <w:autoSpaceDN w:val="0"/>
        <w:adjustRightInd w:val="0"/>
        <w:spacing w:line="360" w:lineRule="auto"/>
        <w:ind w:left="426" w:hanging="426"/>
        <w:rPr>
          <w:rFonts w:ascii="Times New Roman" w:eastAsia="Times New Roman" w:hAnsi="Times New Roman"/>
          <w:sz w:val="20"/>
          <w:szCs w:val="20"/>
        </w:rPr>
      </w:pPr>
      <w:r w:rsidRPr="007B05B9">
        <w:rPr>
          <w:rFonts w:ascii="Times New Roman" w:eastAsia="Times New Roman" w:hAnsi="Times New Roman"/>
          <w:sz w:val="20"/>
          <w:szCs w:val="20"/>
        </w:rPr>
        <w:t>i seguenti dati: domicilio fiscale _____________________; codice fiscale _______________; partita IVA _____________________; indirizzo PEC __________________________</w:t>
      </w:r>
      <w:r w:rsidRPr="007B05B9">
        <w:rPr>
          <w:rFonts w:ascii="Times New Roman" w:eastAsia="Times New Roman" w:hAnsi="Times New Roman"/>
          <w:b/>
          <w:sz w:val="20"/>
          <w:szCs w:val="20"/>
        </w:rPr>
        <w:t>oppure</w:t>
      </w:r>
      <w:r w:rsidRPr="007B05B9">
        <w:rPr>
          <w:rFonts w:ascii="Times New Roman" w:eastAsia="Times New Roman" w:hAnsi="Times New Roman"/>
          <w:sz w:val="20"/>
          <w:szCs w:val="20"/>
        </w:rPr>
        <w:t>, solo in caso di concorrenti aventi sede in altri Stati membri, l’indirizzo di posta elettronica ___________________ai fini delle comunicazioni di cui all’art. 76, comma 5 del D. Lgs. 50/2016;</w:t>
      </w:r>
    </w:p>
    <w:p w14:paraId="2A355656" w14:textId="49D2F9DA" w:rsidR="00091171" w:rsidRPr="007B05B9" w:rsidRDefault="00091171" w:rsidP="00091171">
      <w:pPr>
        <w:pStyle w:val="Paragrafoelenco"/>
        <w:widowControl w:val="0"/>
        <w:numPr>
          <w:ilvl w:val="0"/>
          <w:numId w:val="4"/>
        </w:numPr>
        <w:autoSpaceDE w:val="0"/>
        <w:autoSpaceDN w:val="0"/>
        <w:adjustRightInd w:val="0"/>
        <w:spacing w:line="360" w:lineRule="auto"/>
        <w:ind w:left="426" w:hanging="426"/>
        <w:rPr>
          <w:rFonts w:ascii="Times New Roman" w:eastAsia="Times New Roman" w:hAnsi="Times New Roman"/>
          <w:sz w:val="20"/>
          <w:szCs w:val="20"/>
        </w:rPr>
      </w:pPr>
      <w:r w:rsidRPr="007B05B9">
        <w:rPr>
          <w:rFonts w:ascii="Times New Roman" w:eastAsia="Times New Roman" w:hAnsi="Times New Roman"/>
          <w:sz w:val="20"/>
          <w:szCs w:val="20"/>
        </w:rPr>
        <w:t>(</w:t>
      </w:r>
      <w:r w:rsidRPr="007B05B9">
        <w:rPr>
          <w:rFonts w:ascii="Times New Roman" w:eastAsia="Times New Roman" w:hAnsi="Times New Roman"/>
          <w:i/>
          <w:sz w:val="20"/>
          <w:szCs w:val="20"/>
        </w:rPr>
        <w:t>Per gli operatori economici ammessi al concordato preventivo con continuità aziendale di cui all’art. 186-bis del R.D. 16 marzo 1942, n. 267</w:t>
      </w:r>
      <w:r w:rsidRPr="007B05B9">
        <w:rPr>
          <w:rFonts w:ascii="Times New Roman" w:eastAsia="Times New Roman" w:hAnsi="Times New Roman"/>
          <w:sz w:val="20"/>
          <w:szCs w:val="20"/>
        </w:rPr>
        <w:t xml:space="preserve">) ad integrazione di quanto indicato nella parte  III, sez. C, lett. d) del DGUE, i seguenti  estremi del provvedimento di ammissione al concordato e del provvedimento di autorizzazione a partecipare alle gare _____________________ rilasciati dal Tribunale di  ______________________ nonché dichiara di non partecipare alla gara quale mandataria di un raggruppamento temporaneo di imprese e che le altre imprese aderenti al raggruppamento non sono assoggettate ad una procedura concorsuale </w:t>
      </w:r>
      <w:bookmarkStart w:id="8" w:name="_Hlk134442428"/>
      <w:r w:rsidRPr="007B05B9">
        <w:rPr>
          <w:rFonts w:ascii="Times New Roman" w:eastAsia="Times New Roman" w:hAnsi="Times New Roman"/>
          <w:sz w:val="20"/>
          <w:szCs w:val="20"/>
        </w:rPr>
        <w:t>ai sensi</w:t>
      </w:r>
      <w:r w:rsidR="005113CB">
        <w:rPr>
          <w:rFonts w:ascii="Times New Roman" w:eastAsia="Times New Roman" w:hAnsi="Times New Roman"/>
          <w:sz w:val="20"/>
          <w:szCs w:val="20"/>
        </w:rPr>
        <w:t xml:space="preserve"> del Codice della crisi d’impresa e dell’insolvenza</w:t>
      </w:r>
      <w:r w:rsidRPr="007B05B9">
        <w:rPr>
          <w:rFonts w:ascii="Times New Roman" w:eastAsia="Times New Roman" w:hAnsi="Times New Roman"/>
          <w:sz w:val="20"/>
          <w:szCs w:val="20"/>
        </w:rPr>
        <w:t xml:space="preserve"> </w:t>
      </w:r>
      <w:r w:rsidR="005113CB" w:rsidRPr="005113CB">
        <w:rPr>
          <w:rFonts w:ascii="Times New Roman" w:eastAsia="Times New Roman" w:hAnsi="Times New Roman"/>
          <w:sz w:val="20"/>
          <w:szCs w:val="20"/>
        </w:rPr>
        <w:t>adottato in attuazione della delega di cui all’art. 1 della legge19 ottobre 2017, n. 155 e dall’art. 110</w:t>
      </w:r>
      <w:bookmarkEnd w:id="8"/>
      <w:r w:rsidRPr="007B05B9">
        <w:rPr>
          <w:rFonts w:ascii="Times New Roman" w:eastAsia="Times New Roman" w:hAnsi="Times New Roman"/>
          <w:sz w:val="20"/>
          <w:szCs w:val="20"/>
        </w:rPr>
        <w:t>;</w:t>
      </w:r>
    </w:p>
    <w:p w14:paraId="5B3DF1DD" w14:textId="77777777" w:rsidR="00091171" w:rsidRPr="007B05B9" w:rsidRDefault="00091171" w:rsidP="00091171">
      <w:pPr>
        <w:pStyle w:val="Paragrafoelenco"/>
        <w:widowControl w:val="0"/>
        <w:numPr>
          <w:ilvl w:val="0"/>
          <w:numId w:val="4"/>
        </w:numPr>
        <w:autoSpaceDE w:val="0"/>
        <w:autoSpaceDN w:val="0"/>
        <w:adjustRightInd w:val="0"/>
        <w:spacing w:line="360" w:lineRule="auto"/>
        <w:ind w:left="426" w:hanging="426"/>
        <w:rPr>
          <w:rFonts w:ascii="Times New Roman" w:eastAsia="Times New Roman" w:hAnsi="Times New Roman"/>
          <w:sz w:val="20"/>
          <w:szCs w:val="20"/>
        </w:rPr>
      </w:pPr>
      <w:r w:rsidRPr="007B05B9">
        <w:rPr>
          <w:rFonts w:ascii="Times New Roman" w:eastAsia="Times New Roman" w:hAnsi="Times New Roman"/>
          <w:sz w:val="20"/>
          <w:szCs w:val="20"/>
        </w:rPr>
        <w:t>di essere informato che, ai sensi del D. Lgs 10/08/2018 n. 101 che adegua il D. Lgs.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 specifica di cui al D. Lgs 50/2016 “</w:t>
      </w:r>
      <w:r w:rsidRPr="007B05B9">
        <w:rPr>
          <w:rFonts w:ascii="Times New Roman" w:eastAsia="Times New Roman" w:hAnsi="Times New Roman"/>
          <w:i/>
          <w:sz w:val="20"/>
          <w:szCs w:val="20"/>
        </w:rPr>
        <w:t>Codice dei contratti pubblici</w:t>
      </w:r>
      <w:r w:rsidRPr="007B05B9">
        <w:rPr>
          <w:rFonts w:ascii="Times New Roman" w:eastAsia="Times New Roman" w:hAnsi="Times New Roman"/>
          <w:sz w:val="20"/>
          <w:szCs w:val="20"/>
        </w:rPr>
        <w:t xml:space="preserve">”. Il trattamento viene effettuato sia con strumenti cartacei sia con supporti informatici a disposizione degli uffici; i dati verranno comunicati al personale dipendente dell’Amministrazione </w:t>
      </w:r>
      <w:r w:rsidRPr="007B05B9">
        <w:rPr>
          <w:rFonts w:ascii="Times New Roman" w:eastAsia="Times New Roman" w:hAnsi="Times New Roman"/>
          <w:sz w:val="20"/>
          <w:szCs w:val="20"/>
        </w:rPr>
        <w:lastRenderedPageBreak/>
        <w:t>provinciale coinvolto nel procedimento e ai soggetti partecipanti alla gara che hanno diritto di post informazione.  Il trattamento è necessario per l'esecuzione di un compito di interesse pubblico. I dati saranno conservati ai fini dei controlli dell’Autorità Nazionale Anticorruzione e per le finalità statistiche e di monitoraggio dei contratti pubblici nei limiti delle previsioni della normativa nazionale. Titolare del trattamento dei dati personali, con riferimento allo svolgimento della procedura è la Provincia di Monza e della Brianza. Il responsabile del trattamento dei dati è il Dirigente del Settore Risorse e Servizi ai Comuni – Via Grigna, n.13 – 20900 MONZA (MB);</w:t>
      </w:r>
    </w:p>
    <w:p w14:paraId="72749634" w14:textId="77777777" w:rsidR="00091171" w:rsidRPr="007B05B9" w:rsidRDefault="00091171" w:rsidP="00091171">
      <w:pPr>
        <w:pStyle w:val="Paragrafoelenco"/>
        <w:widowControl w:val="0"/>
        <w:numPr>
          <w:ilvl w:val="0"/>
          <w:numId w:val="4"/>
        </w:numPr>
        <w:autoSpaceDE w:val="0"/>
        <w:autoSpaceDN w:val="0"/>
        <w:adjustRightInd w:val="0"/>
        <w:spacing w:line="360" w:lineRule="auto"/>
        <w:ind w:left="426" w:hanging="426"/>
        <w:rPr>
          <w:rFonts w:ascii="Times New Roman" w:eastAsia="Times New Roman" w:hAnsi="Times New Roman"/>
          <w:sz w:val="20"/>
          <w:szCs w:val="20"/>
        </w:rPr>
      </w:pPr>
      <w:r w:rsidRPr="007B05B9">
        <w:rPr>
          <w:rFonts w:ascii="Times New Roman" w:eastAsia="Times New Roman" w:hAnsi="Times New Roman"/>
          <w:sz w:val="20"/>
          <w:szCs w:val="20"/>
        </w:rPr>
        <w:t>di aver preso visione e di accettare il Patto di Integrità in materia di contratti pubblici regionali ai sensi della DGR X/1299 del 30.01.2014, visionabile sul portale web di Aria S.p.A.;</w:t>
      </w:r>
    </w:p>
    <w:p w14:paraId="7DB350CF" w14:textId="77777777" w:rsidR="00091171" w:rsidRDefault="00091171" w:rsidP="00091171">
      <w:pPr>
        <w:numPr>
          <w:ilvl w:val="0"/>
          <w:numId w:val="4"/>
        </w:numPr>
        <w:spacing w:after="0" w:line="360" w:lineRule="auto"/>
        <w:ind w:left="426" w:hanging="426"/>
        <w:jc w:val="both"/>
        <w:rPr>
          <w:rFonts w:ascii="Times New Roman" w:eastAsia="Times New Roman" w:hAnsi="Times New Roman" w:cs="Times New Roman"/>
          <w:sz w:val="20"/>
          <w:szCs w:val="20"/>
          <w:lang w:eastAsia="it-IT"/>
        </w:rPr>
      </w:pPr>
      <w:bookmarkStart w:id="9" w:name="_Hlk132903718"/>
      <w:r w:rsidRPr="007B05B9">
        <w:rPr>
          <w:rFonts w:ascii="Times New Roman" w:eastAsia="Times New Roman" w:hAnsi="Times New Roman" w:cs="Times New Roman"/>
          <w:sz w:val="20"/>
          <w:szCs w:val="20"/>
          <w:lang w:eastAsia="it-IT"/>
        </w:rPr>
        <w:t>di aver preso visione e di accettare il Codice di Comportamento dei dipendenti del Comune;</w:t>
      </w:r>
    </w:p>
    <w:p w14:paraId="63300238" w14:textId="28DE38D9" w:rsidR="00091171" w:rsidRPr="00271D5B" w:rsidRDefault="00091171" w:rsidP="00091171">
      <w:pPr>
        <w:numPr>
          <w:ilvl w:val="0"/>
          <w:numId w:val="4"/>
        </w:numPr>
        <w:spacing w:after="0" w:line="360" w:lineRule="auto"/>
        <w:ind w:left="426" w:hanging="426"/>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xml:space="preserve">di aver preso visione e di accettare </w:t>
      </w:r>
      <w:r w:rsidR="00835352">
        <w:rPr>
          <w:rFonts w:ascii="Times New Roman" w:eastAsia="Times New Roman" w:hAnsi="Times New Roman" w:cs="Times New Roman"/>
          <w:sz w:val="20"/>
          <w:szCs w:val="20"/>
          <w:lang w:eastAsia="it-IT"/>
        </w:rPr>
        <w:t xml:space="preserve">il Patto di integrità del Comune di </w:t>
      </w:r>
      <w:r w:rsidR="00BC41EA">
        <w:rPr>
          <w:rFonts w:ascii="Times New Roman" w:eastAsia="Times New Roman" w:hAnsi="Times New Roman" w:cs="Times New Roman"/>
          <w:sz w:val="20"/>
          <w:szCs w:val="20"/>
          <w:lang w:eastAsia="it-IT"/>
        </w:rPr>
        <w:t>Lentate Sul Seveso</w:t>
      </w:r>
      <w:r w:rsidR="00835352">
        <w:rPr>
          <w:rFonts w:ascii="Times New Roman" w:eastAsia="Times New Roman" w:hAnsi="Times New Roman" w:cs="Times New Roman"/>
          <w:sz w:val="20"/>
          <w:szCs w:val="20"/>
          <w:lang w:eastAsia="it-IT"/>
        </w:rPr>
        <w:t>;</w:t>
      </w:r>
    </w:p>
    <w:bookmarkEnd w:id="9"/>
    <w:p w14:paraId="43D20346" w14:textId="77777777" w:rsidR="00091171" w:rsidRPr="007B05B9" w:rsidRDefault="00091171" w:rsidP="00091171">
      <w:pPr>
        <w:numPr>
          <w:ilvl w:val="0"/>
          <w:numId w:val="4"/>
        </w:numPr>
        <w:spacing w:after="0" w:line="360" w:lineRule="auto"/>
        <w:ind w:left="426" w:hanging="426"/>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che ai fini dell’</w:t>
      </w:r>
      <w:r w:rsidRPr="007B05B9">
        <w:rPr>
          <w:rFonts w:ascii="Times New Roman" w:eastAsia="Times New Roman" w:hAnsi="Times New Roman" w:cs="Times New Roman"/>
          <w:sz w:val="20"/>
          <w:szCs w:val="20"/>
        </w:rPr>
        <w:t>individuazione della dimensione aziendale dell'impresa (Micro/Piccola/Media/Grande, così come definite dal Codice art. 3, lett. aa) e del CCNL applicato, fornisce i seguenti dati:</w:t>
      </w:r>
    </w:p>
    <w:p w14:paraId="6AD4619B" w14:textId="77777777" w:rsidR="00091171" w:rsidRPr="007B05B9" w:rsidRDefault="00091171" w:rsidP="00091171">
      <w:pPr>
        <w:widowControl w:val="0"/>
        <w:numPr>
          <w:ilvl w:val="0"/>
          <w:numId w:val="24"/>
        </w:numPr>
        <w:suppressAutoHyphens/>
        <w:spacing w:after="0" w:line="360" w:lineRule="auto"/>
        <w:ind w:left="709" w:hanging="283"/>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xml:space="preserve">dimensione aziendale </w:t>
      </w:r>
      <w:r w:rsidRPr="007B05B9">
        <w:rPr>
          <w:rFonts w:ascii="Times New Roman" w:eastAsia="Times New Roman" w:hAnsi="Times New Roman" w:cs="Times New Roman"/>
          <w:i/>
          <w:sz w:val="20"/>
          <w:szCs w:val="20"/>
          <w:lang w:eastAsia="it-IT"/>
        </w:rPr>
        <w:t xml:space="preserve">(dovrà essere dichiarato se trattasi di </w:t>
      </w:r>
      <w:r w:rsidRPr="007B05B9">
        <w:rPr>
          <w:rFonts w:ascii="Times New Roman" w:eastAsia="Times New Roman" w:hAnsi="Times New Roman" w:cs="Times New Roman"/>
          <w:i/>
          <w:sz w:val="20"/>
          <w:szCs w:val="20"/>
        </w:rPr>
        <w:t>Micro/Piccola/Media/Grande impresa)</w:t>
      </w:r>
      <w:r w:rsidRPr="007B05B9">
        <w:rPr>
          <w:rFonts w:ascii="Times New Roman" w:eastAsia="Times New Roman" w:hAnsi="Times New Roman" w:cs="Times New Roman"/>
          <w:sz w:val="20"/>
          <w:szCs w:val="20"/>
        </w:rPr>
        <w:t xml:space="preserve"> ______________________________________________________________</w:t>
      </w:r>
    </w:p>
    <w:p w14:paraId="70B15497" w14:textId="77777777" w:rsidR="00091171" w:rsidRPr="007B05B9" w:rsidRDefault="00091171" w:rsidP="00091171">
      <w:pPr>
        <w:widowControl w:val="0"/>
        <w:numPr>
          <w:ilvl w:val="0"/>
          <w:numId w:val="24"/>
        </w:numPr>
        <w:suppressAutoHyphens/>
        <w:spacing w:after="0" w:line="360" w:lineRule="auto"/>
        <w:ind w:left="709" w:hanging="283"/>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CCNL applicato _________________________________________________________;</w:t>
      </w:r>
    </w:p>
    <w:p w14:paraId="5E072A9A" w14:textId="77777777" w:rsidR="00091171" w:rsidRPr="007B05B9" w:rsidRDefault="00091171" w:rsidP="00091171">
      <w:pPr>
        <w:widowControl w:val="0"/>
        <w:numPr>
          <w:ilvl w:val="0"/>
          <w:numId w:val="4"/>
        </w:numPr>
        <w:tabs>
          <w:tab w:val="left" w:pos="426"/>
        </w:tabs>
        <w:autoSpaceDE w:val="0"/>
        <w:autoSpaceDN w:val="0"/>
        <w:adjustRightInd w:val="0"/>
        <w:spacing w:after="0" w:line="360" w:lineRule="auto"/>
        <w:ind w:hanging="786"/>
        <w:jc w:val="both"/>
        <w:rPr>
          <w:rFonts w:ascii="Times New Roman" w:eastAsia="Times New Roman" w:hAnsi="Times New Roman" w:cs="Times New Roman"/>
          <w:b/>
          <w:sz w:val="20"/>
          <w:szCs w:val="20"/>
          <w:lang w:eastAsia="it-IT"/>
        </w:rPr>
      </w:pPr>
    </w:p>
    <w:p w14:paraId="53FA38A0" w14:textId="77777777" w:rsidR="00091171" w:rsidRPr="007B05B9" w:rsidRDefault="00091171" w:rsidP="00091171">
      <w:pPr>
        <w:widowControl w:val="0"/>
        <w:numPr>
          <w:ilvl w:val="0"/>
          <w:numId w:val="2"/>
        </w:numPr>
        <w:spacing w:after="0" w:line="360" w:lineRule="auto"/>
        <w:ind w:left="709" w:hanging="283"/>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xml:space="preserve">di </w:t>
      </w:r>
      <w:r w:rsidRPr="007B05B9">
        <w:rPr>
          <w:rFonts w:ascii="Times New Roman" w:eastAsia="Times New Roman" w:hAnsi="Times New Roman" w:cs="Times New Roman"/>
          <w:iCs/>
          <w:sz w:val="20"/>
          <w:szCs w:val="20"/>
          <w:lang w:eastAsia="it-IT"/>
        </w:rPr>
        <w:t>autorizzare</w:t>
      </w:r>
      <w:r w:rsidRPr="007B05B9">
        <w:rPr>
          <w:rFonts w:ascii="Times New Roman" w:eastAsia="Times New Roman" w:hAnsi="Times New Roman" w:cs="Times New Roman"/>
          <w:sz w:val="20"/>
          <w:szCs w:val="20"/>
          <w:lang w:eastAsia="it-IT"/>
        </w:rPr>
        <w:t xml:space="preserve"> il diritto di accesso alle informazioni fornite nell’ambito delle offerte ovvero a giustificazione delle medesime</w:t>
      </w:r>
    </w:p>
    <w:p w14:paraId="415B346E" w14:textId="77777777" w:rsidR="00091171" w:rsidRPr="007B05B9" w:rsidRDefault="00091171" w:rsidP="00091171">
      <w:pPr>
        <w:widowControl w:val="0"/>
        <w:spacing w:after="0" w:line="360" w:lineRule="auto"/>
        <w:ind w:left="1080"/>
        <w:jc w:val="center"/>
        <w:rPr>
          <w:rFonts w:ascii="Times New Roman" w:eastAsia="Times New Roman" w:hAnsi="Times New Roman" w:cs="Times New Roman"/>
          <w:b/>
          <w:sz w:val="20"/>
          <w:szCs w:val="20"/>
          <w:lang w:eastAsia="it-IT"/>
        </w:rPr>
      </w:pPr>
      <w:r w:rsidRPr="007B05B9">
        <w:rPr>
          <w:rFonts w:ascii="Times New Roman" w:eastAsia="Times New Roman" w:hAnsi="Times New Roman" w:cs="Times New Roman"/>
          <w:b/>
          <w:sz w:val="20"/>
          <w:szCs w:val="20"/>
          <w:lang w:eastAsia="it-IT"/>
        </w:rPr>
        <w:t>ovvero/in alternativa</w:t>
      </w:r>
    </w:p>
    <w:p w14:paraId="62F745C9" w14:textId="77777777" w:rsidR="00091171" w:rsidRPr="007B05B9" w:rsidRDefault="00091171" w:rsidP="00091171">
      <w:pPr>
        <w:widowControl w:val="0"/>
        <w:numPr>
          <w:ilvl w:val="0"/>
          <w:numId w:val="2"/>
        </w:numPr>
        <w:spacing w:after="0" w:line="360" w:lineRule="auto"/>
        <w:ind w:left="709" w:hanging="283"/>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di non autorizzare il diritto di accesso limitatamente alle informazioni fornite nell’ambito delle eventuali giustificazioni presentate ai fini della valutazione di congruità delle offerte, per le seguenti espresse motivazioni:</w:t>
      </w:r>
    </w:p>
    <w:p w14:paraId="433D2A74" w14:textId="77777777" w:rsidR="00091171" w:rsidRPr="007B05B9" w:rsidRDefault="00091171" w:rsidP="00091171">
      <w:pPr>
        <w:keepNext/>
        <w:widowControl w:val="0"/>
        <w:autoSpaceDE w:val="0"/>
        <w:autoSpaceDN w:val="0"/>
        <w:adjustRightInd w:val="0"/>
        <w:spacing w:after="0" w:line="240" w:lineRule="auto"/>
        <w:ind w:left="284"/>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927657" w14:textId="77777777" w:rsidR="00091171" w:rsidRPr="007B05B9" w:rsidRDefault="00091171" w:rsidP="00091171">
      <w:pPr>
        <w:keepNext/>
        <w:widowControl w:val="0"/>
        <w:autoSpaceDE w:val="0"/>
        <w:autoSpaceDN w:val="0"/>
        <w:adjustRightInd w:val="0"/>
        <w:spacing w:after="0" w:line="240" w:lineRule="auto"/>
        <w:ind w:left="284"/>
        <w:jc w:val="both"/>
        <w:rPr>
          <w:rFonts w:ascii="Times New Roman" w:hAnsi="Times New Roman" w:cs="Times New Roman"/>
          <w:b/>
          <w:sz w:val="20"/>
          <w:szCs w:val="20"/>
        </w:rPr>
      </w:pPr>
    </w:p>
    <w:p w14:paraId="39D2A50C" w14:textId="77777777" w:rsidR="00091171" w:rsidRPr="007B05B9" w:rsidRDefault="00091171" w:rsidP="00091171">
      <w:pPr>
        <w:keepNext/>
        <w:widowControl w:val="0"/>
        <w:autoSpaceDE w:val="0"/>
        <w:autoSpaceDN w:val="0"/>
        <w:adjustRightInd w:val="0"/>
        <w:spacing w:after="0" w:line="240" w:lineRule="auto"/>
        <w:ind w:left="284"/>
        <w:jc w:val="both"/>
        <w:rPr>
          <w:rFonts w:ascii="Times New Roman" w:hAnsi="Times New Roman" w:cs="Times New Roman"/>
          <w:b/>
          <w:bCs/>
          <w:sz w:val="20"/>
          <w:szCs w:val="20"/>
        </w:rPr>
      </w:pPr>
      <w:r w:rsidRPr="007B05B9">
        <w:rPr>
          <w:rFonts w:ascii="Times New Roman" w:hAnsi="Times New Roman" w:cs="Times New Roman"/>
          <w:b/>
          <w:sz w:val="20"/>
          <w:szCs w:val="20"/>
        </w:rPr>
        <w:t>N.B.</w:t>
      </w:r>
      <w:r w:rsidRPr="007B05B9">
        <w:rPr>
          <w:rFonts w:ascii="Times New Roman" w:hAnsi="Times New Roman" w:cs="Times New Roman"/>
          <w:sz w:val="20"/>
          <w:szCs w:val="20"/>
        </w:rPr>
        <w:t xml:space="preserve"> Si evidenzia che qualora il concorrente intenda negare il diritto di accesso, dovrà produrre una motivata e comprovata dichiarazione circa il fatto che tali informazioni costituiscono segreti tecnici e commerciali; in caso di diniego d’accesso dovranno pertanto essere espressamente individuate le specifiche parti degli eventuali giustificativi economici sottratti all’accesso, indicandone per ciascuna l’esatta motivazione; </w:t>
      </w:r>
      <w:r w:rsidRPr="007B05B9">
        <w:rPr>
          <w:rFonts w:ascii="Times New Roman" w:hAnsi="Times New Roman" w:cs="Times New Roman"/>
          <w:b/>
          <w:bCs/>
          <w:sz w:val="20"/>
          <w:szCs w:val="20"/>
        </w:rPr>
        <w:t>in mancanza di tali individuazione/specificazioni/motivazioni l’accesso si intende autorizzato.</w:t>
      </w:r>
    </w:p>
    <w:p w14:paraId="61129519" w14:textId="77777777" w:rsidR="00091171" w:rsidRPr="007B05B9" w:rsidRDefault="00091171" w:rsidP="00091171">
      <w:pPr>
        <w:keepNext/>
        <w:widowControl w:val="0"/>
        <w:autoSpaceDE w:val="0"/>
        <w:autoSpaceDN w:val="0"/>
        <w:adjustRightInd w:val="0"/>
        <w:spacing w:after="0" w:line="240" w:lineRule="auto"/>
        <w:ind w:left="284"/>
        <w:jc w:val="both"/>
        <w:rPr>
          <w:rFonts w:ascii="Times New Roman" w:hAnsi="Times New Roman" w:cs="Times New Roman"/>
          <w:sz w:val="20"/>
          <w:szCs w:val="20"/>
        </w:rPr>
      </w:pPr>
      <w:r w:rsidRPr="007B05B9">
        <w:rPr>
          <w:rFonts w:ascii="Times New Roman" w:hAnsi="Times New Roman" w:cs="Times New Roman"/>
          <w:sz w:val="20"/>
          <w:szCs w:val="20"/>
        </w:rPr>
        <w:t>Non verranno tenute in considerazioni dichiarazioni generiche e tali da comportare diniego all’intera offerta tecnica.</w:t>
      </w:r>
    </w:p>
    <w:p w14:paraId="20EED4D3" w14:textId="77777777" w:rsidR="00091171" w:rsidRPr="007B05B9" w:rsidRDefault="00091171" w:rsidP="00091171">
      <w:pPr>
        <w:keepNext/>
        <w:widowControl w:val="0"/>
        <w:autoSpaceDE w:val="0"/>
        <w:autoSpaceDN w:val="0"/>
        <w:adjustRightInd w:val="0"/>
        <w:spacing w:after="0" w:line="240" w:lineRule="auto"/>
        <w:ind w:left="284"/>
        <w:jc w:val="both"/>
        <w:rPr>
          <w:rFonts w:ascii="Times New Roman" w:hAnsi="Times New Roman" w:cs="Times New Roman"/>
          <w:sz w:val="20"/>
          <w:szCs w:val="20"/>
        </w:rPr>
      </w:pPr>
      <w:r w:rsidRPr="007B05B9">
        <w:rPr>
          <w:rFonts w:ascii="Times New Roman" w:hAnsi="Times New Roman" w:cs="Times New Roman"/>
          <w:sz w:val="20"/>
          <w:szCs w:val="20"/>
        </w:rPr>
        <w:t>Con la presente disposizione di gara si intende assolto l’obbligo di comunicazione di cui all’art. 3 del D.P.R. 184/2006 e con la sopraindicata specificazione da parte dell’impresa si intende esercitata la facoltà di cui al comma 2 del citato articolo.</w:t>
      </w:r>
    </w:p>
    <w:p w14:paraId="056755FB" w14:textId="77777777" w:rsidR="00091171" w:rsidRPr="007B05B9" w:rsidRDefault="00091171" w:rsidP="00091171">
      <w:pPr>
        <w:keepNext/>
        <w:widowControl w:val="0"/>
        <w:autoSpaceDE w:val="0"/>
        <w:autoSpaceDN w:val="0"/>
        <w:adjustRightInd w:val="0"/>
        <w:spacing w:after="0" w:line="240" w:lineRule="auto"/>
        <w:ind w:left="284"/>
        <w:jc w:val="both"/>
        <w:rPr>
          <w:rFonts w:ascii="Times New Roman" w:hAnsi="Times New Roman" w:cs="Times New Roman"/>
          <w:sz w:val="20"/>
          <w:szCs w:val="20"/>
        </w:rPr>
      </w:pPr>
      <w:proofErr w:type="gramStart"/>
      <w:r w:rsidRPr="007B05B9">
        <w:rPr>
          <w:rFonts w:ascii="Times New Roman" w:hAnsi="Times New Roman" w:cs="Times New Roman"/>
          <w:sz w:val="20"/>
          <w:szCs w:val="20"/>
        </w:rPr>
        <w:t>E’</w:t>
      </w:r>
      <w:proofErr w:type="gramEnd"/>
      <w:r w:rsidRPr="007B05B9">
        <w:rPr>
          <w:rFonts w:ascii="Times New Roman" w:hAnsi="Times New Roman" w:cs="Times New Roman"/>
          <w:sz w:val="20"/>
          <w:szCs w:val="20"/>
        </w:rPr>
        <w:t xml:space="preserve"> comunque consentito l’accesso al concorrente che lo chieda in vista della difesa in giudizio dei propri interessi in relazione alla procedura di affidamento del contratto nell’ambito del quale viene formulata la richiesta di accesso – art. 53 comma 6 del D. Lgs. 50/2016 e </w:t>
      </w:r>
      <w:proofErr w:type="spellStart"/>
      <w:r w:rsidRPr="007B05B9">
        <w:rPr>
          <w:rFonts w:ascii="Times New Roman" w:hAnsi="Times New Roman" w:cs="Times New Roman"/>
          <w:sz w:val="20"/>
          <w:szCs w:val="20"/>
        </w:rPr>
        <w:t>s.m.i.</w:t>
      </w:r>
      <w:proofErr w:type="spellEnd"/>
    </w:p>
    <w:p w14:paraId="685A41EB" w14:textId="77777777" w:rsidR="00091171" w:rsidRPr="007B05B9" w:rsidRDefault="00091171" w:rsidP="00091171">
      <w:pPr>
        <w:keepNext/>
        <w:widowControl w:val="0"/>
        <w:autoSpaceDE w:val="0"/>
        <w:autoSpaceDN w:val="0"/>
        <w:adjustRightInd w:val="0"/>
        <w:spacing w:after="0" w:line="240" w:lineRule="auto"/>
        <w:ind w:left="284"/>
        <w:jc w:val="both"/>
        <w:rPr>
          <w:rFonts w:ascii="Times New Roman" w:hAnsi="Times New Roman" w:cs="Times New Roman"/>
          <w:sz w:val="20"/>
          <w:szCs w:val="20"/>
        </w:rPr>
      </w:pPr>
      <w:r w:rsidRPr="007B05B9">
        <w:rPr>
          <w:rFonts w:ascii="Times New Roman" w:hAnsi="Times New Roman" w:cs="Times New Roman"/>
          <w:sz w:val="20"/>
          <w:szCs w:val="20"/>
        </w:rPr>
        <w:t>Si precisa che la mancata indicazione di quanto indicato al suddetto punto non è causa di esclusione dalla gara e la mancata indicazione di quanto indicato nel presente punto equivale ad autorizzazione all’esercizio del diritto di accesso.</w:t>
      </w:r>
    </w:p>
    <w:p w14:paraId="699FB600" w14:textId="77777777" w:rsidR="00091171" w:rsidRPr="007B05B9" w:rsidRDefault="00091171" w:rsidP="00091171">
      <w:pPr>
        <w:widowControl w:val="0"/>
        <w:spacing w:after="0" w:line="360" w:lineRule="auto"/>
        <w:ind w:left="720"/>
        <w:jc w:val="center"/>
        <w:rPr>
          <w:rFonts w:ascii="Times New Roman" w:eastAsia="Times New Roman" w:hAnsi="Times New Roman" w:cs="Times New Roman"/>
          <w:b/>
          <w:caps/>
          <w:sz w:val="20"/>
          <w:szCs w:val="20"/>
          <w:lang w:eastAsia="it-IT"/>
        </w:rPr>
      </w:pPr>
    </w:p>
    <w:p w14:paraId="2F1611D7" w14:textId="77777777" w:rsidR="00091171" w:rsidRPr="007B05B9" w:rsidRDefault="00091171" w:rsidP="00091171">
      <w:pPr>
        <w:widowControl w:val="0"/>
        <w:spacing w:after="0" w:line="360" w:lineRule="auto"/>
        <w:ind w:left="720"/>
        <w:jc w:val="center"/>
        <w:rPr>
          <w:rFonts w:ascii="Times New Roman" w:eastAsia="Times New Roman" w:hAnsi="Times New Roman" w:cs="Times New Roman"/>
          <w:b/>
          <w:caps/>
          <w:sz w:val="20"/>
          <w:szCs w:val="20"/>
          <w:lang w:eastAsia="it-IT"/>
        </w:rPr>
      </w:pPr>
      <w:r w:rsidRPr="007B05B9">
        <w:rPr>
          <w:rFonts w:ascii="Times New Roman" w:eastAsia="Times New Roman" w:hAnsi="Times New Roman" w:cs="Times New Roman"/>
          <w:b/>
          <w:caps/>
          <w:sz w:val="20"/>
          <w:szCs w:val="20"/>
          <w:lang w:eastAsia="it-IT"/>
        </w:rPr>
        <w:t>D i c h i a r a   i n o l t r e</w:t>
      </w:r>
    </w:p>
    <w:p w14:paraId="7CB737E6" w14:textId="5BA05879" w:rsidR="00091171" w:rsidRDefault="00091171" w:rsidP="00D74DB9">
      <w:pPr>
        <w:widowControl w:val="0"/>
        <w:tabs>
          <w:tab w:val="left" w:pos="426"/>
        </w:tabs>
        <w:autoSpaceDE w:val="0"/>
        <w:autoSpaceDN w:val="0"/>
        <w:adjustRightInd w:val="0"/>
        <w:spacing w:after="0" w:line="360" w:lineRule="auto"/>
        <w:ind w:left="284"/>
        <w:jc w:val="both"/>
        <w:rPr>
          <w:rFonts w:ascii="Times New Roman" w:eastAsia="Times New Roman" w:hAnsi="Times New Roman" w:cs="Times New Roman"/>
          <w:sz w:val="20"/>
          <w:szCs w:val="20"/>
        </w:rPr>
      </w:pPr>
      <w:r w:rsidRPr="007B05B9">
        <w:rPr>
          <w:rFonts w:ascii="Times New Roman" w:eastAsia="Times New Roman" w:hAnsi="Times New Roman" w:cs="Times New Roman"/>
          <w:sz w:val="20"/>
          <w:szCs w:val="20"/>
        </w:rPr>
        <w:t>che in caso di aggiudicazione della procedura di gara in oggetto e ai sensi di legge, intende subappaltare i seguenti servizi/lavori, precisando altresì le rispettive percentuali di subappalto:</w:t>
      </w:r>
    </w:p>
    <w:p w14:paraId="316F1358" w14:textId="77777777" w:rsidR="00D74DB9" w:rsidRPr="007B05B9" w:rsidRDefault="00D74DB9" w:rsidP="00D74DB9">
      <w:pPr>
        <w:widowControl w:val="0"/>
        <w:tabs>
          <w:tab w:val="left" w:pos="426"/>
        </w:tabs>
        <w:autoSpaceDE w:val="0"/>
        <w:autoSpaceDN w:val="0"/>
        <w:adjustRightInd w:val="0"/>
        <w:spacing w:after="0" w:line="240" w:lineRule="auto"/>
        <w:ind w:left="284"/>
        <w:jc w:val="both"/>
        <w:rPr>
          <w:rFonts w:ascii="Times New Roman" w:eastAsia="Times New Roman" w:hAnsi="Times New Roman" w:cs="Times New Roman"/>
          <w:sz w:val="20"/>
          <w:szCs w:val="20"/>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4961"/>
      </w:tblGrid>
      <w:tr w:rsidR="00091171" w:rsidRPr="007B05B9" w14:paraId="4472FB95" w14:textId="77777777" w:rsidTr="00482492">
        <w:tc>
          <w:tcPr>
            <w:tcW w:w="4252" w:type="dxa"/>
            <w:vAlign w:val="center"/>
          </w:tcPr>
          <w:p w14:paraId="1BE867BF" w14:textId="77777777" w:rsidR="00091171" w:rsidRPr="007B05B9" w:rsidRDefault="00091171" w:rsidP="00482492">
            <w:pPr>
              <w:autoSpaceDE w:val="0"/>
              <w:autoSpaceDN w:val="0"/>
              <w:adjustRightInd w:val="0"/>
              <w:spacing w:after="0" w:line="360" w:lineRule="auto"/>
              <w:jc w:val="center"/>
              <w:rPr>
                <w:rFonts w:ascii="Times New Roman" w:eastAsia="Times New Roman" w:hAnsi="Times New Roman" w:cs="Times New Roman"/>
                <w:b/>
                <w:sz w:val="20"/>
                <w:szCs w:val="20"/>
              </w:rPr>
            </w:pPr>
            <w:r w:rsidRPr="007B05B9">
              <w:rPr>
                <w:rFonts w:ascii="Times New Roman" w:eastAsia="Times New Roman" w:hAnsi="Times New Roman" w:cs="Times New Roman"/>
                <w:b/>
                <w:sz w:val="20"/>
                <w:szCs w:val="20"/>
              </w:rPr>
              <w:t>LAVORI</w:t>
            </w:r>
          </w:p>
          <w:p w14:paraId="3DE0C129" w14:textId="77777777" w:rsidR="00091171" w:rsidRPr="007B05B9" w:rsidRDefault="00091171" w:rsidP="00482492">
            <w:pPr>
              <w:autoSpaceDE w:val="0"/>
              <w:autoSpaceDN w:val="0"/>
              <w:adjustRightInd w:val="0"/>
              <w:spacing w:after="0" w:line="360" w:lineRule="auto"/>
              <w:jc w:val="center"/>
              <w:rPr>
                <w:rFonts w:ascii="Times New Roman" w:eastAsia="Times New Roman" w:hAnsi="Times New Roman" w:cs="Times New Roman"/>
                <w:b/>
                <w:bCs/>
                <w:sz w:val="20"/>
                <w:szCs w:val="20"/>
                <w:lang w:eastAsia="it-IT"/>
              </w:rPr>
            </w:pPr>
            <w:r w:rsidRPr="007B05B9">
              <w:rPr>
                <w:rFonts w:ascii="Times New Roman" w:eastAsia="Times New Roman" w:hAnsi="Times New Roman" w:cs="Times New Roman"/>
                <w:b/>
                <w:sz w:val="20"/>
                <w:szCs w:val="20"/>
              </w:rPr>
              <w:t>(parti di lavori oggetto di subappalto)</w:t>
            </w:r>
          </w:p>
        </w:tc>
        <w:tc>
          <w:tcPr>
            <w:tcW w:w="4961" w:type="dxa"/>
            <w:vAlign w:val="center"/>
          </w:tcPr>
          <w:p w14:paraId="725F1344" w14:textId="77777777" w:rsidR="00091171" w:rsidRPr="007B05B9" w:rsidRDefault="00091171" w:rsidP="00482492">
            <w:pPr>
              <w:autoSpaceDE w:val="0"/>
              <w:autoSpaceDN w:val="0"/>
              <w:adjustRightInd w:val="0"/>
              <w:spacing w:after="0" w:line="360" w:lineRule="auto"/>
              <w:jc w:val="center"/>
              <w:rPr>
                <w:rFonts w:ascii="Times New Roman" w:eastAsia="Times New Roman" w:hAnsi="Times New Roman" w:cs="Times New Roman"/>
                <w:b/>
                <w:sz w:val="20"/>
                <w:szCs w:val="20"/>
              </w:rPr>
            </w:pPr>
            <w:r w:rsidRPr="007B05B9">
              <w:rPr>
                <w:rFonts w:ascii="Times New Roman" w:eastAsia="Times New Roman" w:hAnsi="Times New Roman" w:cs="Times New Roman"/>
                <w:b/>
                <w:sz w:val="20"/>
                <w:szCs w:val="20"/>
              </w:rPr>
              <w:t>% di subappalto</w:t>
            </w:r>
          </w:p>
        </w:tc>
      </w:tr>
      <w:tr w:rsidR="00091171" w:rsidRPr="007B05B9" w14:paraId="3BB779D4" w14:textId="77777777" w:rsidTr="00482492">
        <w:tc>
          <w:tcPr>
            <w:tcW w:w="4252" w:type="dxa"/>
          </w:tcPr>
          <w:p w14:paraId="0A2A61EB" w14:textId="77777777" w:rsidR="00091171" w:rsidRPr="007B05B9"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p w14:paraId="16FB1F3C" w14:textId="77777777" w:rsidR="00091171" w:rsidRPr="007B05B9"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tc>
        <w:tc>
          <w:tcPr>
            <w:tcW w:w="4961" w:type="dxa"/>
          </w:tcPr>
          <w:p w14:paraId="3AE9F061" w14:textId="77777777" w:rsidR="00091171" w:rsidRPr="007B05B9"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tc>
      </w:tr>
      <w:tr w:rsidR="00091171" w:rsidRPr="007B05B9" w14:paraId="5024EAAC" w14:textId="77777777" w:rsidTr="00482492">
        <w:tc>
          <w:tcPr>
            <w:tcW w:w="4252" w:type="dxa"/>
          </w:tcPr>
          <w:p w14:paraId="08C98386" w14:textId="77777777" w:rsidR="00091171" w:rsidRPr="007B05B9"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p w14:paraId="35C7666D" w14:textId="77777777" w:rsidR="00091171" w:rsidRPr="007B05B9"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tc>
        <w:tc>
          <w:tcPr>
            <w:tcW w:w="4961" w:type="dxa"/>
          </w:tcPr>
          <w:p w14:paraId="3DB126A9" w14:textId="77777777" w:rsidR="00091171" w:rsidRPr="007B05B9"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tc>
      </w:tr>
      <w:tr w:rsidR="00091171" w:rsidRPr="007B05B9" w14:paraId="5C40A235" w14:textId="77777777" w:rsidTr="00482492">
        <w:tc>
          <w:tcPr>
            <w:tcW w:w="4252" w:type="dxa"/>
          </w:tcPr>
          <w:p w14:paraId="334BBB0D" w14:textId="77777777" w:rsidR="00091171" w:rsidRPr="007B05B9"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p w14:paraId="7B53B125" w14:textId="77777777" w:rsidR="00091171" w:rsidRPr="007B05B9"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tc>
        <w:tc>
          <w:tcPr>
            <w:tcW w:w="4961" w:type="dxa"/>
          </w:tcPr>
          <w:p w14:paraId="54BFC6F6" w14:textId="77777777" w:rsidR="00091171" w:rsidRPr="007B05B9" w:rsidRDefault="00091171" w:rsidP="00482492">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it-IT"/>
              </w:rPr>
            </w:pPr>
          </w:p>
        </w:tc>
      </w:tr>
    </w:tbl>
    <w:p w14:paraId="369BB91A" w14:textId="77777777" w:rsidR="00091171" w:rsidRPr="007B05B9" w:rsidRDefault="00091171" w:rsidP="00091171">
      <w:pPr>
        <w:widowControl w:val="0"/>
        <w:autoSpaceDE w:val="0"/>
        <w:autoSpaceDN w:val="0"/>
        <w:adjustRightInd w:val="0"/>
        <w:spacing w:after="0" w:line="360" w:lineRule="auto"/>
        <w:ind w:left="284"/>
        <w:jc w:val="both"/>
        <w:rPr>
          <w:rFonts w:ascii="Times New Roman" w:eastAsia="Times New Roman" w:hAnsi="Times New Roman" w:cs="Times New Roman"/>
          <w:b/>
          <w:bCs/>
          <w:sz w:val="20"/>
          <w:szCs w:val="20"/>
          <w:lang w:eastAsia="it-IT"/>
        </w:rPr>
      </w:pPr>
    </w:p>
    <w:p w14:paraId="0F18D8DD" w14:textId="77777777" w:rsidR="00091171" w:rsidRPr="007B05B9" w:rsidRDefault="00091171" w:rsidP="00091171">
      <w:pPr>
        <w:widowControl w:val="0"/>
        <w:autoSpaceDE w:val="0"/>
        <w:autoSpaceDN w:val="0"/>
        <w:adjustRightInd w:val="0"/>
        <w:spacing w:after="0" w:line="360" w:lineRule="auto"/>
        <w:ind w:left="284"/>
        <w:jc w:val="both"/>
        <w:rPr>
          <w:rFonts w:ascii="Times New Roman" w:eastAsia="Times New Roman" w:hAnsi="Times New Roman" w:cs="Times New Roman"/>
          <w:b/>
          <w:bCs/>
          <w:sz w:val="20"/>
          <w:szCs w:val="20"/>
          <w:lang w:eastAsia="it-IT"/>
        </w:rPr>
      </w:pPr>
      <w:r w:rsidRPr="007B05B9">
        <w:rPr>
          <w:rFonts w:ascii="Times New Roman" w:eastAsia="Times New Roman" w:hAnsi="Times New Roman" w:cs="Times New Roman"/>
          <w:b/>
          <w:bCs/>
          <w:sz w:val="20"/>
          <w:szCs w:val="20"/>
          <w:lang w:eastAsia="it-IT"/>
        </w:rPr>
        <w:t>N.B.</w:t>
      </w:r>
    </w:p>
    <w:p w14:paraId="47445586" w14:textId="77777777" w:rsidR="00091171" w:rsidRPr="007B05B9" w:rsidRDefault="00091171" w:rsidP="00091171">
      <w:pPr>
        <w:widowControl w:val="0"/>
        <w:autoSpaceDE w:val="0"/>
        <w:autoSpaceDN w:val="0"/>
        <w:adjustRightInd w:val="0"/>
        <w:spacing w:after="0" w:line="360" w:lineRule="auto"/>
        <w:ind w:left="284"/>
        <w:jc w:val="both"/>
        <w:rPr>
          <w:rFonts w:ascii="Times New Roman" w:eastAsia="Times New Roman" w:hAnsi="Times New Roman" w:cs="Times New Roman"/>
          <w:b/>
          <w:bCs/>
          <w:sz w:val="20"/>
          <w:szCs w:val="20"/>
          <w:lang w:eastAsia="it-IT"/>
        </w:rPr>
      </w:pPr>
      <w:r w:rsidRPr="007B05B9">
        <w:rPr>
          <w:rFonts w:ascii="Times New Roman" w:eastAsia="Times New Roman" w:hAnsi="Times New Roman" w:cs="Times New Roman"/>
          <w:sz w:val="20"/>
          <w:szCs w:val="20"/>
          <w:lang w:eastAsia="it-IT"/>
        </w:rPr>
        <w:t>La mancata presentazione della "</w:t>
      </w:r>
      <w:r w:rsidRPr="007B05B9">
        <w:rPr>
          <w:rFonts w:ascii="Times New Roman" w:eastAsia="Times New Roman" w:hAnsi="Times New Roman" w:cs="Times New Roman"/>
          <w:i/>
          <w:sz w:val="20"/>
          <w:szCs w:val="20"/>
          <w:lang w:eastAsia="it-IT"/>
        </w:rPr>
        <w:t xml:space="preserve">Dichiarazione inerente </w:t>
      </w:r>
      <w:proofErr w:type="gramStart"/>
      <w:r w:rsidRPr="007B05B9">
        <w:rPr>
          <w:rFonts w:ascii="Times New Roman" w:eastAsia="Times New Roman" w:hAnsi="Times New Roman" w:cs="Times New Roman"/>
          <w:i/>
          <w:sz w:val="20"/>
          <w:szCs w:val="20"/>
          <w:lang w:eastAsia="it-IT"/>
        </w:rPr>
        <w:t>il</w:t>
      </w:r>
      <w:proofErr w:type="gramEnd"/>
      <w:r w:rsidRPr="007B05B9">
        <w:rPr>
          <w:rFonts w:ascii="Times New Roman" w:eastAsia="Times New Roman" w:hAnsi="Times New Roman" w:cs="Times New Roman"/>
          <w:i/>
          <w:sz w:val="20"/>
          <w:szCs w:val="20"/>
          <w:lang w:eastAsia="it-IT"/>
        </w:rPr>
        <w:t xml:space="preserve"> subappalto</w:t>
      </w:r>
      <w:r w:rsidRPr="007B05B9">
        <w:rPr>
          <w:rFonts w:ascii="Times New Roman" w:eastAsia="Times New Roman" w:hAnsi="Times New Roman" w:cs="Times New Roman"/>
          <w:sz w:val="20"/>
          <w:szCs w:val="20"/>
          <w:lang w:eastAsia="it-IT"/>
        </w:rPr>
        <w:t xml:space="preserve">" conforme a quanto sopra </w:t>
      </w:r>
      <w:r w:rsidRPr="007B05B9">
        <w:rPr>
          <w:rFonts w:ascii="Times New Roman" w:eastAsia="Times New Roman" w:hAnsi="Times New Roman" w:cs="Times New Roman"/>
          <w:sz w:val="20"/>
          <w:szCs w:val="20"/>
          <w:u w:val="single"/>
          <w:lang w:eastAsia="it-IT"/>
        </w:rPr>
        <w:t>non costituisce motivo di esclusione</w:t>
      </w:r>
      <w:r w:rsidRPr="007B05B9">
        <w:rPr>
          <w:rFonts w:ascii="Times New Roman" w:eastAsia="Times New Roman" w:hAnsi="Times New Roman" w:cs="Times New Roman"/>
          <w:sz w:val="20"/>
          <w:szCs w:val="20"/>
          <w:lang w:eastAsia="it-IT"/>
        </w:rPr>
        <w:t>, fermo restando che, in caso di aggiudicazione, il subappalto non potrà essere autorizzato.</w:t>
      </w:r>
    </w:p>
    <w:p w14:paraId="2391DB36" w14:textId="77777777" w:rsidR="00091171" w:rsidRPr="007B05B9" w:rsidRDefault="00091171" w:rsidP="00091171">
      <w:pPr>
        <w:widowControl w:val="0"/>
        <w:autoSpaceDE w:val="0"/>
        <w:autoSpaceDN w:val="0"/>
        <w:adjustRightInd w:val="0"/>
        <w:spacing w:after="0" w:line="360" w:lineRule="auto"/>
        <w:jc w:val="both"/>
        <w:rPr>
          <w:rFonts w:ascii="Times New Roman" w:eastAsia="Times New Roman" w:hAnsi="Times New Roman" w:cs="Times New Roman"/>
          <w:bCs/>
          <w:sz w:val="20"/>
          <w:szCs w:val="20"/>
          <w:lang w:eastAsia="it-IT"/>
        </w:rPr>
      </w:pPr>
    </w:p>
    <w:p w14:paraId="2D935ED1" w14:textId="77777777" w:rsidR="00091171" w:rsidRPr="007B05B9" w:rsidRDefault="00091171" w:rsidP="00835352">
      <w:pPr>
        <w:numPr>
          <w:ilvl w:val="0"/>
          <w:numId w:val="4"/>
        </w:numPr>
        <w:spacing w:after="0" w:line="360" w:lineRule="auto"/>
        <w:contextualSpacing/>
        <w:jc w:val="both"/>
        <w:rPr>
          <w:rFonts w:ascii="Times New Roman" w:eastAsia="Calibri" w:hAnsi="Times New Roman" w:cs="Times New Roman"/>
          <w:bCs/>
          <w:i/>
          <w:iCs/>
          <w:sz w:val="20"/>
          <w:szCs w:val="20"/>
        </w:rPr>
      </w:pPr>
      <w:r w:rsidRPr="007B05B9">
        <w:rPr>
          <w:rFonts w:ascii="Times New Roman" w:eastAsia="Calibri" w:hAnsi="Times New Roman" w:cs="Times New Roman"/>
          <w:sz w:val="20"/>
          <w:szCs w:val="20"/>
        </w:rPr>
        <w:t>in merito al requisito della regolarità antimafia (</w:t>
      </w:r>
      <w:r w:rsidRPr="007B05B9">
        <w:rPr>
          <w:rFonts w:ascii="Times New Roman" w:eastAsia="Calibri" w:hAnsi="Times New Roman" w:cs="Times New Roman"/>
          <w:bCs/>
          <w:i/>
          <w:iCs/>
          <w:sz w:val="20"/>
          <w:szCs w:val="20"/>
        </w:rPr>
        <w:t xml:space="preserve">se il dichiarante – legale rappresentante o soggetto munito di procura speciale – </w:t>
      </w:r>
      <w:r w:rsidRPr="007B05B9">
        <w:rPr>
          <w:rFonts w:ascii="Times New Roman" w:eastAsia="Calibri" w:hAnsi="Times New Roman" w:cs="Times New Roman"/>
          <w:bCs/>
          <w:i/>
          <w:iCs/>
          <w:sz w:val="20"/>
          <w:szCs w:val="20"/>
          <w:u w:val="single"/>
        </w:rPr>
        <w:t>non dichiara anche per terzi</w:t>
      </w:r>
      <w:r w:rsidRPr="007B05B9">
        <w:rPr>
          <w:rFonts w:ascii="Times New Roman" w:eastAsia="Calibri" w:hAnsi="Times New Roman" w:cs="Times New Roman"/>
          <w:bCs/>
          <w:i/>
          <w:iCs/>
          <w:sz w:val="20"/>
          <w:szCs w:val="20"/>
        </w:rPr>
        <w:t>):</w:t>
      </w:r>
    </w:p>
    <w:p w14:paraId="09A9343F" w14:textId="77777777" w:rsidR="00091171" w:rsidRPr="007B05B9" w:rsidRDefault="00091171" w:rsidP="00091171">
      <w:pPr>
        <w:spacing w:after="0" w:line="360" w:lineRule="auto"/>
        <w:ind w:left="567" w:hanging="141"/>
        <w:contextualSpacing/>
        <w:jc w:val="both"/>
        <w:rPr>
          <w:rFonts w:ascii="Times New Roman" w:eastAsia="Calibri" w:hAnsi="Times New Roman" w:cs="Times New Roman"/>
          <w:bCs/>
          <w:sz w:val="20"/>
          <w:szCs w:val="20"/>
        </w:rPr>
      </w:pPr>
      <w:r w:rsidRPr="007B05B9">
        <w:rPr>
          <w:rFonts w:ascii="Times New Roman" w:eastAsia="Calibri" w:hAnsi="Times New Roman" w:cs="Times New Roman"/>
          <w:sz w:val="20"/>
          <w:szCs w:val="20"/>
        </w:rPr>
        <w:t xml:space="preserve">□ di allegare il </w:t>
      </w:r>
      <w:r w:rsidRPr="007B05B9">
        <w:rPr>
          <w:rFonts w:ascii="Times New Roman" w:eastAsia="Calibri" w:hAnsi="Times New Roman" w:cs="Times New Roman"/>
          <w:bCs/>
          <w:i/>
          <w:sz w:val="20"/>
          <w:szCs w:val="20"/>
        </w:rPr>
        <w:t>DGUE</w:t>
      </w:r>
      <w:r w:rsidRPr="007B05B9">
        <w:rPr>
          <w:rFonts w:ascii="Times New Roman" w:eastAsia="Calibri" w:hAnsi="Times New Roman" w:cs="Times New Roman"/>
          <w:bCs/>
          <w:sz w:val="20"/>
          <w:szCs w:val="20"/>
        </w:rPr>
        <w:t xml:space="preserve"> (</w:t>
      </w:r>
      <w:r w:rsidRPr="007B05B9">
        <w:rPr>
          <w:rFonts w:ascii="Times New Roman" w:eastAsia="Calibri" w:hAnsi="Times New Roman" w:cs="Times New Roman"/>
          <w:bCs/>
          <w:i/>
          <w:sz w:val="20"/>
          <w:szCs w:val="20"/>
        </w:rPr>
        <w:t>in parte qua</w:t>
      </w:r>
      <w:r w:rsidRPr="007B05B9">
        <w:rPr>
          <w:rFonts w:ascii="Times New Roman" w:eastAsia="Calibri" w:hAnsi="Times New Roman" w:cs="Times New Roman"/>
          <w:bCs/>
          <w:sz w:val="20"/>
          <w:szCs w:val="20"/>
        </w:rPr>
        <w:t xml:space="preserve">) compilato e sottoscritto da parte del soggetto interessato, per un totale di n. ___ allegati; </w:t>
      </w:r>
    </w:p>
    <w:p w14:paraId="3B4610D4" w14:textId="77777777" w:rsidR="00091171" w:rsidRPr="007B05B9" w:rsidRDefault="00091171" w:rsidP="00091171">
      <w:pPr>
        <w:spacing w:after="0" w:line="360" w:lineRule="auto"/>
        <w:ind w:left="567" w:hanging="141"/>
        <w:contextualSpacing/>
        <w:jc w:val="both"/>
        <w:rPr>
          <w:rFonts w:ascii="Times New Roman" w:eastAsia="Calibri" w:hAnsi="Times New Roman" w:cs="Times New Roman"/>
          <w:i/>
          <w:sz w:val="20"/>
          <w:szCs w:val="20"/>
        </w:rPr>
      </w:pPr>
      <w:r w:rsidRPr="007B05B9">
        <w:rPr>
          <w:rFonts w:ascii="Times New Roman" w:eastAsia="Calibri" w:hAnsi="Times New Roman" w:cs="Times New Roman"/>
          <w:bCs/>
          <w:i/>
          <w:sz w:val="20"/>
          <w:szCs w:val="20"/>
        </w:rPr>
        <w:t>oppure</w:t>
      </w:r>
    </w:p>
    <w:p w14:paraId="0A007AD9" w14:textId="77777777" w:rsidR="00091171" w:rsidRPr="007B05B9" w:rsidRDefault="00091171" w:rsidP="00091171">
      <w:pPr>
        <w:spacing w:after="0" w:line="360" w:lineRule="auto"/>
        <w:ind w:left="993" w:hanging="567"/>
        <w:contextualSpacing/>
        <w:jc w:val="both"/>
        <w:rPr>
          <w:rFonts w:ascii="Times New Roman" w:eastAsia="Calibri" w:hAnsi="Times New Roman" w:cs="Times New Roman"/>
          <w:sz w:val="20"/>
          <w:szCs w:val="20"/>
        </w:rPr>
      </w:pPr>
      <w:r w:rsidRPr="007B05B9">
        <w:rPr>
          <w:rFonts w:ascii="Times New Roman" w:eastAsia="Calibri" w:hAnsi="Times New Roman" w:cs="Times New Roman"/>
          <w:bCs/>
          <w:sz w:val="20"/>
          <w:szCs w:val="20"/>
        </w:rPr>
        <w:t xml:space="preserve">□ di allegare l’autocertificazione resa direttamente dal soggetto interessato, per un totale di </w:t>
      </w:r>
      <w:bookmarkStart w:id="10" w:name="_Hlk495597932"/>
      <w:r w:rsidRPr="007B05B9">
        <w:rPr>
          <w:rFonts w:ascii="Times New Roman" w:eastAsia="Calibri" w:hAnsi="Times New Roman" w:cs="Times New Roman"/>
          <w:bCs/>
          <w:sz w:val="20"/>
          <w:szCs w:val="20"/>
        </w:rPr>
        <w:t>n. ___ allegati;</w:t>
      </w:r>
    </w:p>
    <w:p w14:paraId="4F75848A" w14:textId="77777777" w:rsidR="00091171" w:rsidRPr="007B05B9" w:rsidRDefault="00091171" w:rsidP="00091171">
      <w:pPr>
        <w:spacing w:after="0" w:line="360" w:lineRule="auto"/>
        <w:rPr>
          <w:rFonts w:ascii="Times New Roman" w:eastAsia="Calibri" w:hAnsi="Times New Roman" w:cs="Times New Roman"/>
          <w:sz w:val="20"/>
          <w:szCs w:val="20"/>
        </w:rPr>
      </w:pPr>
    </w:p>
    <w:p w14:paraId="6A6A7454" w14:textId="77777777" w:rsidR="00091171" w:rsidRPr="007B05B9" w:rsidRDefault="00091171" w:rsidP="00835352">
      <w:pPr>
        <w:numPr>
          <w:ilvl w:val="0"/>
          <w:numId w:val="4"/>
        </w:numPr>
        <w:spacing w:after="0" w:line="360" w:lineRule="auto"/>
        <w:contextualSpacing/>
        <w:jc w:val="both"/>
        <w:rPr>
          <w:rFonts w:ascii="Times New Roman" w:eastAsia="Calibri" w:hAnsi="Times New Roman" w:cs="Times New Roman"/>
          <w:b/>
          <w:sz w:val="20"/>
          <w:szCs w:val="20"/>
        </w:rPr>
      </w:pPr>
      <w:r w:rsidRPr="007B05B9">
        <w:rPr>
          <w:rFonts w:ascii="Times New Roman" w:eastAsia="Calibri" w:hAnsi="Times New Roman" w:cs="Times New Roman"/>
          <w:sz w:val="20"/>
          <w:szCs w:val="20"/>
        </w:rPr>
        <w:t>che sono i seguenti gli estremi identificativi di:</w:t>
      </w:r>
    </w:p>
    <w:bookmarkEnd w:id="10"/>
    <w:p w14:paraId="10FD9E53" w14:textId="77777777" w:rsidR="00091171" w:rsidRPr="007B05B9" w:rsidRDefault="00091171" w:rsidP="00091171">
      <w:pPr>
        <w:numPr>
          <w:ilvl w:val="1"/>
          <w:numId w:val="6"/>
        </w:numPr>
        <w:spacing w:after="0" w:line="360" w:lineRule="auto"/>
        <w:ind w:left="709" w:hanging="283"/>
        <w:jc w:val="both"/>
        <w:rPr>
          <w:rFonts w:ascii="Times New Roman" w:hAnsi="Times New Roman" w:cs="Times New Roman"/>
          <w:sz w:val="20"/>
          <w:szCs w:val="20"/>
        </w:rPr>
      </w:pPr>
      <w:r w:rsidRPr="007B05B9">
        <w:rPr>
          <w:rFonts w:ascii="Times New Roman" w:hAnsi="Times New Roman" w:cs="Times New Roman"/>
          <w:sz w:val="20"/>
          <w:szCs w:val="20"/>
        </w:rPr>
        <w:t>□ direttore tecnico:</w:t>
      </w:r>
    </w:p>
    <w:p w14:paraId="6CAF8787" w14:textId="77777777" w:rsidR="00091171" w:rsidRPr="007B05B9" w:rsidRDefault="00091171" w:rsidP="00091171">
      <w:pPr>
        <w:spacing w:after="0" w:line="360" w:lineRule="auto"/>
        <w:ind w:left="709"/>
        <w:jc w:val="both"/>
        <w:rPr>
          <w:rFonts w:ascii="Times New Roman" w:hAnsi="Times New Roman" w:cs="Times New Roman"/>
          <w:sz w:val="20"/>
          <w:szCs w:val="20"/>
        </w:rPr>
      </w:pPr>
      <w:bookmarkStart w:id="11" w:name="_Hlk495237486"/>
      <w:r w:rsidRPr="007B05B9">
        <w:rPr>
          <w:rFonts w:ascii="Times New Roman" w:hAnsi="Times New Roman" w:cs="Times New Roman"/>
          <w:sz w:val="20"/>
          <w:szCs w:val="20"/>
        </w:rPr>
        <w:t>[ripetere tante volte quanto necessario]</w:t>
      </w:r>
    </w:p>
    <w:p w14:paraId="24EF3AC9"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nome completo: ___________________________________________________________________;</w:t>
      </w:r>
    </w:p>
    <w:p w14:paraId="08AEE480"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data e luogo di nascita: _____________________________________________________________;</w:t>
      </w:r>
    </w:p>
    <w:p w14:paraId="3880ADCF"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indirizzo postale: __________________________________________________________________;</w:t>
      </w:r>
    </w:p>
    <w:p w14:paraId="3B98B797"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telefono: _________________________________________________________________________;</w:t>
      </w:r>
    </w:p>
    <w:p w14:paraId="6CC7EA14"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e-mail: ___________________________________________________________________________;</w:t>
      </w:r>
    </w:p>
    <w:p w14:paraId="4C6BF362"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precisazioni: ______________________________________________________________________;</w:t>
      </w:r>
      <w:bookmarkEnd w:id="11"/>
    </w:p>
    <w:p w14:paraId="6464C2A7" w14:textId="77777777" w:rsidR="00091171" w:rsidRPr="007B05B9" w:rsidRDefault="00091171" w:rsidP="00091171">
      <w:pPr>
        <w:numPr>
          <w:ilvl w:val="1"/>
          <w:numId w:val="6"/>
        </w:numPr>
        <w:spacing w:after="0" w:line="360" w:lineRule="auto"/>
        <w:ind w:left="709" w:hanging="283"/>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soggetto munito di poteri «</w:t>
      </w:r>
      <w:r w:rsidRPr="007B05B9">
        <w:rPr>
          <w:rFonts w:ascii="Times New Roman" w:eastAsia="Calibri" w:hAnsi="Times New Roman" w:cs="Times New Roman"/>
          <w:i/>
          <w:sz w:val="20"/>
          <w:szCs w:val="20"/>
        </w:rPr>
        <w:t>di direzione (come i dipendenti o i professionisti ai quali siano stati conferiti significativi poteri di direzione e gestione dell’impresa)</w:t>
      </w:r>
      <w:r w:rsidRPr="007B05B9">
        <w:rPr>
          <w:rFonts w:ascii="Times New Roman" w:eastAsia="Calibri" w:hAnsi="Times New Roman" w:cs="Times New Roman"/>
          <w:sz w:val="20"/>
          <w:szCs w:val="20"/>
        </w:rPr>
        <w:t>»:</w:t>
      </w:r>
    </w:p>
    <w:p w14:paraId="088C6886" w14:textId="77777777" w:rsidR="00091171" w:rsidRPr="007B05B9" w:rsidRDefault="00091171" w:rsidP="00091171">
      <w:pPr>
        <w:spacing w:after="0" w:line="360" w:lineRule="auto"/>
        <w:ind w:left="709"/>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[ripetere tante volte quanto necessario]</w:t>
      </w:r>
    </w:p>
    <w:p w14:paraId="0D9286B8"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nome completo: _________________________________________________________________________;</w:t>
      </w:r>
    </w:p>
    <w:p w14:paraId="4946F07F"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data e luogo di nascita: ___________________________________________________________________;</w:t>
      </w:r>
    </w:p>
    <w:p w14:paraId="4185260F"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indirizzo postale: ________________________________________________________________________;</w:t>
      </w:r>
    </w:p>
    <w:p w14:paraId="2C11D2D6"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telefono: _______________________________________________________________________________;</w:t>
      </w:r>
    </w:p>
    <w:p w14:paraId="42D216DC"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e-mail: _________________________________________________________________________________;</w:t>
      </w:r>
    </w:p>
    <w:p w14:paraId="10C3DBD4"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precisazioni: ____________________________________________________________________________;</w:t>
      </w:r>
    </w:p>
    <w:p w14:paraId="44D508B1" w14:textId="77777777" w:rsidR="00091171" w:rsidRPr="007B05B9" w:rsidRDefault="00091171" w:rsidP="00091171">
      <w:pPr>
        <w:numPr>
          <w:ilvl w:val="1"/>
          <w:numId w:val="6"/>
        </w:numPr>
        <w:spacing w:after="0" w:line="360" w:lineRule="auto"/>
        <w:ind w:left="709" w:hanging="283"/>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lastRenderedPageBreak/>
        <w:t>□ «</w:t>
      </w:r>
      <w:r w:rsidRPr="007B05B9">
        <w:rPr>
          <w:rFonts w:ascii="Times New Roman" w:eastAsia="Calibri" w:hAnsi="Times New Roman" w:cs="Times New Roman"/>
          <w:i/>
          <w:sz w:val="20"/>
          <w:szCs w:val="20"/>
        </w:rPr>
        <w:t>socio unico persona fisica</w:t>
      </w:r>
      <w:r w:rsidRPr="007B05B9">
        <w:rPr>
          <w:rFonts w:ascii="Times New Roman" w:eastAsia="Calibri" w:hAnsi="Times New Roman" w:cs="Times New Roman"/>
          <w:sz w:val="20"/>
          <w:szCs w:val="20"/>
        </w:rPr>
        <w:t>»:</w:t>
      </w:r>
    </w:p>
    <w:p w14:paraId="3BBB3C60" w14:textId="77777777" w:rsidR="00091171" w:rsidRPr="007B05B9" w:rsidRDefault="00091171" w:rsidP="00091171">
      <w:pPr>
        <w:spacing w:after="0" w:line="360" w:lineRule="auto"/>
        <w:ind w:left="709"/>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[ripetere tante volte quanto necessario]</w:t>
      </w:r>
    </w:p>
    <w:p w14:paraId="1908130F"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nome completo: _______________________________________________________________;</w:t>
      </w:r>
    </w:p>
    <w:p w14:paraId="65CFD44E"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data e luogo di nascita: _________________________________________________________;</w:t>
      </w:r>
    </w:p>
    <w:p w14:paraId="71109477"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indirizzo postale: ______________________________________________________________;</w:t>
      </w:r>
    </w:p>
    <w:p w14:paraId="241C9B28"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telefono: _____________________________________________________________________;</w:t>
      </w:r>
    </w:p>
    <w:p w14:paraId="7879262B"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e-mail: _______________________________________________________________________;</w:t>
      </w:r>
    </w:p>
    <w:p w14:paraId="5ABA3B40"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precisazioni: __________________________________________________________________;</w:t>
      </w:r>
    </w:p>
    <w:p w14:paraId="357FFB5D" w14:textId="77777777" w:rsidR="00091171" w:rsidRPr="007B05B9" w:rsidRDefault="00091171" w:rsidP="00091171">
      <w:pPr>
        <w:numPr>
          <w:ilvl w:val="1"/>
          <w:numId w:val="6"/>
        </w:numPr>
        <w:spacing w:after="0" w:line="360" w:lineRule="auto"/>
        <w:ind w:left="709" w:hanging="283"/>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w:t>
      </w:r>
      <w:r w:rsidRPr="007B05B9">
        <w:rPr>
          <w:rFonts w:ascii="Times New Roman" w:eastAsia="Calibri" w:hAnsi="Times New Roman" w:cs="Times New Roman"/>
          <w:i/>
          <w:sz w:val="20"/>
          <w:szCs w:val="20"/>
        </w:rPr>
        <w:t>socio di maggioranza in caso di società con un numero di soci pari o inferiore a quattro</w:t>
      </w:r>
      <w:r w:rsidRPr="007B05B9">
        <w:rPr>
          <w:rFonts w:ascii="Times New Roman" w:eastAsia="Calibri" w:hAnsi="Times New Roman" w:cs="Times New Roman"/>
          <w:sz w:val="20"/>
          <w:szCs w:val="20"/>
        </w:rPr>
        <w:t>»:</w:t>
      </w:r>
    </w:p>
    <w:p w14:paraId="09DAF4F5" w14:textId="77777777" w:rsidR="00091171" w:rsidRPr="007B05B9" w:rsidRDefault="00091171" w:rsidP="00091171">
      <w:pPr>
        <w:spacing w:after="0" w:line="360" w:lineRule="auto"/>
        <w:ind w:left="709"/>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[ripetere tante volte quanto necessario]</w:t>
      </w:r>
    </w:p>
    <w:p w14:paraId="2FF40A23"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nome completo: _______________________________________________________________;</w:t>
      </w:r>
    </w:p>
    <w:p w14:paraId="40359DDB"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data e luogo di nascita: __________________________________________________________;</w:t>
      </w:r>
    </w:p>
    <w:p w14:paraId="63F5BCCA"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indirizzo postale: _______________________________________________________________;</w:t>
      </w:r>
    </w:p>
    <w:p w14:paraId="6558703D"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telefono: ______________________________________________________________________;</w:t>
      </w:r>
    </w:p>
    <w:p w14:paraId="0CD6D2B8"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e-mail: ________________________________________________________________________;</w:t>
      </w:r>
    </w:p>
    <w:p w14:paraId="285E884E" w14:textId="77777777" w:rsidR="00091171" w:rsidRPr="007B05B9" w:rsidRDefault="00091171" w:rsidP="00091171">
      <w:pPr>
        <w:pStyle w:val="Paragrafoelenco"/>
        <w:numPr>
          <w:ilvl w:val="0"/>
          <w:numId w:val="7"/>
        </w:numPr>
        <w:spacing w:line="360" w:lineRule="auto"/>
        <w:ind w:left="851" w:hanging="142"/>
        <w:rPr>
          <w:rFonts w:ascii="Times New Roman" w:hAnsi="Times New Roman"/>
          <w:sz w:val="20"/>
          <w:szCs w:val="20"/>
        </w:rPr>
      </w:pPr>
      <w:r w:rsidRPr="007B05B9">
        <w:rPr>
          <w:rFonts w:ascii="Times New Roman" w:hAnsi="Times New Roman"/>
          <w:sz w:val="20"/>
          <w:szCs w:val="20"/>
        </w:rPr>
        <w:t>precisazioni: ____________________________________________________________________;</w:t>
      </w:r>
    </w:p>
    <w:p w14:paraId="4D9FD94C" w14:textId="77777777" w:rsidR="00091171" w:rsidRPr="007B05B9" w:rsidRDefault="00091171" w:rsidP="00091171">
      <w:pPr>
        <w:spacing w:after="0" w:line="360" w:lineRule="auto"/>
        <w:ind w:left="709"/>
        <w:jc w:val="both"/>
        <w:rPr>
          <w:rFonts w:ascii="Times New Roman" w:eastAsia="Calibri" w:hAnsi="Times New Roman" w:cs="Times New Roman"/>
          <w:sz w:val="20"/>
          <w:szCs w:val="20"/>
        </w:rPr>
      </w:pPr>
      <w:bookmarkStart w:id="12" w:name="_Hlk495598355"/>
    </w:p>
    <w:p w14:paraId="086024F6" w14:textId="77777777" w:rsidR="00091171" w:rsidRPr="007B05B9" w:rsidRDefault="00091171" w:rsidP="00835352">
      <w:pPr>
        <w:numPr>
          <w:ilvl w:val="0"/>
          <w:numId w:val="4"/>
        </w:numPr>
        <w:spacing w:after="0" w:line="360" w:lineRule="auto"/>
        <w:contextualSpacing/>
        <w:jc w:val="both"/>
        <w:rPr>
          <w:rFonts w:ascii="Times New Roman" w:eastAsia="Calibri" w:hAnsi="Times New Roman" w:cs="Times New Roman"/>
          <w:b/>
          <w:sz w:val="20"/>
          <w:szCs w:val="20"/>
        </w:rPr>
      </w:pPr>
      <w:r w:rsidRPr="007B05B9">
        <w:rPr>
          <w:rFonts w:ascii="Times New Roman" w:eastAsia="Calibri" w:hAnsi="Times New Roman" w:cs="Times New Roman"/>
          <w:sz w:val="20"/>
          <w:szCs w:val="20"/>
        </w:rPr>
        <w:t>□ che i soggetti «</w:t>
      </w:r>
      <w:r w:rsidRPr="007B05B9">
        <w:rPr>
          <w:rFonts w:ascii="Times New Roman" w:eastAsia="Calibri" w:hAnsi="Times New Roman" w:cs="Times New Roman"/>
          <w:i/>
          <w:sz w:val="20"/>
          <w:szCs w:val="20"/>
        </w:rPr>
        <w:t>cessati dalla carica nell’anno</w:t>
      </w:r>
      <w:r w:rsidRPr="007B05B9">
        <w:rPr>
          <w:rFonts w:ascii="Times New Roman" w:eastAsia="Calibri" w:hAnsi="Times New Roman" w:cs="Times New Roman"/>
          <w:sz w:val="20"/>
          <w:szCs w:val="20"/>
        </w:rPr>
        <w:t>»;</w:t>
      </w:r>
    </w:p>
    <w:p w14:paraId="6B769781" w14:textId="77777777" w:rsidR="00091171" w:rsidRPr="007B05B9" w:rsidRDefault="00091171" w:rsidP="00091171">
      <w:pPr>
        <w:spacing w:after="0" w:line="360" w:lineRule="auto"/>
        <w:ind w:left="426"/>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che hanno operato presso la società “</w:t>
      </w:r>
      <w:r w:rsidRPr="007B05B9">
        <w:rPr>
          <w:rFonts w:ascii="Times New Roman" w:eastAsia="Calibri" w:hAnsi="Times New Roman" w:cs="Times New Roman"/>
          <w:i/>
          <w:sz w:val="20"/>
          <w:szCs w:val="20"/>
        </w:rPr>
        <w:t>cedente</w:t>
      </w:r>
      <w:r w:rsidRPr="007B05B9">
        <w:rPr>
          <w:rFonts w:ascii="Times New Roman" w:eastAsia="Calibri" w:hAnsi="Times New Roman" w:cs="Times New Roman"/>
          <w:sz w:val="20"/>
          <w:szCs w:val="20"/>
        </w:rPr>
        <w:t>” (</w:t>
      </w:r>
      <w:r w:rsidRPr="007B05B9">
        <w:rPr>
          <w:rFonts w:ascii="Times New Roman" w:eastAsia="Calibri" w:hAnsi="Times New Roman" w:cs="Times New Roman"/>
          <w:i/>
          <w:sz w:val="20"/>
          <w:szCs w:val="20"/>
        </w:rPr>
        <w:t>in caso di cessione di azienda o di ipotesi assimilabile</w:t>
      </w:r>
      <w:r w:rsidRPr="007B05B9">
        <w:rPr>
          <w:rFonts w:ascii="Times New Roman" w:eastAsia="Calibri" w:hAnsi="Times New Roman" w:cs="Times New Roman"/>
          <w:sz w:val="20"/>
          <w:szCs w:val="20"/>
        </w:rPr>
        <w:t xml:space="preserve">) </w:t>
      </w:r>
    </w:p>
    <w:p w14:paraId="3F9F1B29" w14:textId="77777777" w:rsidR="00091171" w:rsidRPr="007B05B9" w:rsidRDefault="00091171" w:rsidP="00091171">
      <w:pPr>
        <w:spacing w:after="0" w:line="360" w:lineRule="auto"/>
        <w:ind w:left="426"/>
        <w:contextualSpacing/>
        <w:jc w:val="both"/>
        <w:rPr>
          <w:rFonts w:ascii="Times New Roman" w:eastAsia="Calibri" w:hAnsi="Times New Roman" w:cs="Times New Roman"/>
          <w:b/>
          <w:sz w:val="20"/>
          <w:szCs w:val="20"/>
        </w:rPr>
      </w:pPr>
      <w:r w:rsidRPr="007B05B9">
        <w:rPr>
          <w:rFonts w:ascii="Times New Roman" w:eastAsia="Calibri" w:hAnsi="Times New Roman" w:cs="Times New Roman"/>
          <w:sz w:val="20"/>
          <w:szCs w:val="20"/>
        </w:rPr>
        <w:t>sono stati i seguenti:</w:t>
      </w:r>
    </w:p>
    <w:p w14:paraId="55E1D1EE" w14:textId="77777777" w:rsidR="00091171" w:rsidRPr="007B05B9" w:rsidRDefault="00091171" w:rsidP="00091171">
      <w:pPr>
        <w:spacing w:after="0" w:line="360" w:lineRule="auto"/>
        <w:ind w:left="709"/>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[ripetere tante volte quanto necessario]</w:t>
      </w:r>
    </w:p>
    <w:p w14:paraId="533F6FBA"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nome completo: __________________________________________________________________;</w:t>
      </w:r>
    </w:p>
    <w:p w14:paraId="43AE0B5C"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data e luogo di nascita: _____________________________________________________________;</w:t>
      </w:r>
    </w:p>
    <w:p w14:paraId="06F6ABA1"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indirizzo postale: __________________________________________________________________;</w:t>
      </w:r>
    </w:p>
    <w:p w14:paraId="402305D9"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telefono: _________________________________________________________________________;</w:t>
      </w:r>
    </w:p>
    <w:p w14:paraId="1AA41ED1"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e-mail: ___________________________________________________________________________;</w:t>
      </w:r>
    </w:p>
    <w:p w14:paraId="253EE842"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precisazioni: ________________________________________________________________________;</w:t>
      </w:r>
    </w:p>
    <w:p w14:paraId="7960E585" w14:textId="77777777" w:rsidR="00091171" w:rsidRPr="007B05B9" w:rsidRDefault="00091171" w:rsidP="00091171">
      <w:pPr>
        <w:spacing w:after="0" w:line="360" w:lineRule="auto"/>
        <w:ind w:left="709"/>
        <w:jc w:val="both"/>
        <w:rPr>
          <w:rFonts w:ascii="Times New Roman" w:eastAsia="Calibri" w:hAnsi="Times New Roman" w:cs="Times New Roman"/>
          <w:sz w:val="20"/>
          <w:szCs w:val="20"/>
        </w:rPr>
      </w:pPr>
      <w:bookmarkStart w:id="13" w:name="_Hlk495598330"/>
    </w:p>
    <w:p w14:paraId="15520C57" w14:textId="77777777" w:rsidR="00091171" w:rsidRPr="007B05B9" w:rsidRDefault="00091171" w:rsidP="00835352">
      <w:pPr>
        <w:numPr>
          <w:ilvl w:val="0"/>
          <w:numId w:val="4"/>
        </w:numPr>
        <w:spacing w:after="0" w:line="360" w:lineRule="auto"/>
        <w:contextualSpacing/>
        <w:jc w:val="both"/>
        <w:rPr>
          <w:rFonts w:ascii="Times New Roman" w:eastAsia="Calibri" w:hAnsi="Times New Roman" w:cs="Times New Roman"/>
          <w:b/>
          <w:sz w:val="20"/>
          <w:szCs w:val="20"/>
        </w:rPr>
      </w:pPr>
      <w:r w:rsidRPr="007B05B9">
        <w:rPr>
          <w:rFonts w:ascii="Times New Roman" w:eastAsia="Calibri" w:hAnsi="Times New Roman" w:cs="Times New Roman"/>
          <w:sz w:val="20"/>
          <w:szCs w:val="20"/>
        </w:rPr>
        <w:t>□ che nell’ultimo anno si sono verificate le seguenti operazioni di cessione d’azienda, incorporazione</w:t>
      </w:r>
      <w:bookmarkEnd w:id="12"/>
      <w:bookmarkEnd w:id="13"/>
      <w:r w:rsidRPr="007B05B9">
        <w:rPr>
          <w:rFonts w:ascii="Times New Roman" w:eastAsia="Calibri" w:hAnsi="Times New Roman" w:cs="Times New Roman"/>
          <w:sz w:val="20"/>
          <w:szCs w:val="20"/>
        </w:rPr>
        <w:t xml:space="preserve">, fusione: _______________________________________________________________________________________________________________________________________________________________________________________; </w:t>
      </w:r>
      <w:bookmarkStart w:id="14" w:name="_Hlk495596943"/>
    </w:p>
    <w:p w14:paraId="07B0242D" w14:textId="77777777" w:rsidR="00091171" w:rsidRPr="007B05B9" w:rsidRDefault="00091171" w:rsidP="00091171">
      <w:pPr>
        <w:spacing w:after="0" w:line="360" w:lineRule="auto"/>
        <w:ind w:left="426"/>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e che, pertanto, in relazione alle cause di esclusione di cui al D. Lgs. 50/2016, art. 80, commi 1 e 2, e 5, lett. </w:t>
      </w:r>
      <w:r w:rsidRPr="007B05B9">
        <w:rPr>
          <w:rFonts w:ascii="Times New Roman" w:eastAsia="Calibri" w:hAnsi="Times New Roman" w:cs="Times New Roman"/>
          <w:i/>
          <w:sz w:val="20"/>
          <w:szCs w:val="20"/>
        </w:rPr>
        <w:t>l)</w:t>
      </w:r>
      <w:r w:rsidRPr="007B05B9">
        <w:rPr>
          <w:rFonts w:ascii="Times New Roman" w:eastAsia="Calibri" w:hAnsi="Times New Roman" w:cs="Times New Roman"/>
          <w:sz w:val="20"/>
          <w:szCs w:val="20"/>
        </w:rPr>
        <w:t xml:space="preserve">, tutti i soggetti interessati sono i seguenti: </w:t>
      </w:r>
    </w:p>
    <w:p w14:paraId="0B68792A" w14:textId="77777777" w:rsidR="00091171" w:rsidRPr="007B05B9" w:rsidRDefault="00091171" w:rsidP="00091171">
      <w:pPr>
        <w:spacing w:after="0" w:line="360" w:lineRule="auto"/>
        <w:ind w:left="709"/>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[ripetere tante volte quanto necessario]</w:t>
      </w:r>
    </w:p>
    <w:p w14:paraId="41FCF72E"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nome completo: ___________________________________________________________________________;</w:t>
      </w:r>
    </w:p>
    <w:p w14:paraId="20A37F06"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data e luogo di nascita: _____________________________________________________________________;</w:t>
      </w:r>
    </w:p>
    <w:p w14:paraId="3B4CBE74"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indirizzo postale: _________________________________________________________________________;</w:t>
      </w:r>
    </w:p>
    <w:p w14:paraId="0A33479A"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telefono: ________________________________________________________________________________;</w:t>
      </w:r>
    </w:p>
    <w:p w14:paraId="6C4EA227"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lastRenderedPageBreak/>
        <w:t>e-mail: ________________________________________________________________________________;</w:t>
      </w:r>
    </w:p>
    <w:p w14:paraId="1FAFAFC0"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precisazioni: ____________________________________________________________________________;</w:t>
      </w:r>
    </w:p>
    <w:p w14:paraId="31F61CB6" w14:textId="77777777" w:rsidR="00091171" w:rsidRPr="007B05B9" w:rsidRDefault="00091171" w:rsidP="00091171">
      <w:pPr>
        <w:spacing w:after="0" w:line="360" w:lineRule="auto"/>
        <w:ind w:left="709"/>
        <w:jc w:val="both"/>
        <w:rPr>
          <w:rFonts w:ascii="Times New Roman" w:eastAsia="Calibri" w:hAnsi="Times New Roman" w:cs="Times New Roman"/>
          <w:sz w:val="20"/>
          <w:szCs w:val="20"/>
        </w:rPr>
      </w:pPr>
    </w:p>
    <w:bookmarkEnd w:id="14"/>
    <w:p w14:paraId="49B8424A" w14:textId="3755338D" w:rsidR="00091171" w:rsidRPr="007B05B9" w:rsidRDefault="00091171" w:rsidP="00835352">
      <w:pPr>
        <w:numPr>
          <w:ilvl w:val="0"/>
          <w:numId w:val="4"/>
        </w:numPr>
        <w:spacing w:after="0" w:line="360" w:lineRule="auto"/>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che è perdurante il seguente contratto di affitto d’azienda: ________________________________________________________________________________________;</w:t>
      </w:r>
    </w:p>
    <w:p w14:paraId="3CD3F85C" w14:textId="77777777" w:rsidR="00091171" w:rsidRPr="007B05B9" w:rsidRDefault="00091171" w:rsidP="00091171">
      <w:pPr>
        <w:spacing w:after="0" w:line="360" w:lineRule="auto"/>
        <w:ind w:left="426"/>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e che, pertanto, in relazione alle cause di esclusione di cui al D. Lgs. 50/2016, art. 80, commi 1 e 2, e 5, lett. </w:t>
      </w:r>
      <w:r w:rsidRPr="007B05B9">
        <w:rPr>
          <w:rFonts w:ascii="Times New Roman" w:eastAsia="Calibri" w:hAnsi="Times New Roman" w:cs="Times New Roman"/>
          <w:i/>
          <w:sz w:val="20"/>
          <w:szCs w:val="20"/>
        </w:rPr>
        <w:t>l)</w:t>
      </w:r>
      <w:r w:rsidRPr="007B05B9">
        <w:rPr>
          <w:rFonts w:ascii="Times New Roman" w:eastAsia="Calibri" w:hAnsi="Times New Roman" w:cs="Times New Roman"/>
          <w:sz w:val="20"/>
          <w:szCs w:val="20"/>
        </w:rPr>
        <w:t xml:space="preserve">, tutti i soggetti interessati sono i seguenti: </w:t>
      </w:r>
    </w:p>
    <w:p w14:paraId="2AEBB558" w14:textId="77777777" w:rsidR="00091171" w:rsidRPr="007B05B9" w:rsidRDefault="00091171" w:rsidP="00091171">
      <w:pPr>
        <w:spacing w:after="0" w:line="360" w:lineRule="auto"/>
        <w:ind w:left="709"/>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[ripetere tante volte quanto necessario]</w:t>
      </w:r>
    </w:p>
    <w:p w14:paraId="2F98B53B"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nome completo: ___________________________________________________________________________;</w:t>
      </w:r>
    </w:p>
    <w:p w14:paraId="106D5E1F" w14:textId="20B9769D"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data e luogo di nascita: _____________________________________________________________________;</w:t>
      </w:r>
    </w:p>
    <w:p w14:paraId="4EC07BE4"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indirizzo postale: __________________________________________________________________________;</w:t>
      </w:r>
    </w:p>
    <w:p w14:paraId="495DAF3F"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telefono: _________________________________________________________________________________;</w:t>
      </w:r>
    </w:p>
    <w:p w14:paraId="2A18E06D"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e-mail: __________________________________________________________________________________;</w:t>
      </w:r>
    </w:p>
    <w:p w14:paraId="17667597" w14:textId="77777777" w:rsidR="00091171" w:rsidRPr="007B05B9" w:rsidRDefault="00091171" w:rsidP="00091171">
      <w:pPr>
        <w:pStyle w:val="Paragrafoelenco"/>
        <w:numPr>
          <w:ilvl w:val="0"/>
          <w:numId w:val="7"/>
        </w:numPr>
        <w:spacing w:line="360" w:lineRule="auto"/>
        <w:ind w:left="709" w:hanging="283"/>
        <w:rPr>
          <w:rFonts w:ascii="Times New Roman" w:hAnsi="Times New Roman"/>
          <w:sz w:val="20"/>
          <w:szCs w:val="20"/>
        </w:rPr>
      </w:pPr>
      <w:r w:rsidRPr="007B05B9">
        <w:rPr>
          <w:rFonts w:ascii="Times New Roman" w:hAnsi="Times New Roman"/>
          <w:sz w:val="20"/>
          <w:szCs w:val="20"/>
        </w:rPr>
        <w:t>precisazioni: ______________________________________________________________________________;</w:t>
      </w:r>
    </w:p>
    <w:p w14:paraId="50B9D9FA" w14:textId="77777777" w:rsidR="00091171" w:rsidRPr="007B05B9" w:rsidRDefault="00091171" w:rsidP="00091171">
      <w:pPr>
        <w:spacing w:after="0" w:line="360" w:lineRule="auto"/>
        <w:contextualSpacing/>
        <w:jc w:val="both"/>
        <w:rPr>
          <w:rFonts w:ascii="Times New Roman" w:eastAsia="Calibri" w:hAnsi="Times New Roman" w:cs="Times New Roman"/>
          <w:sz w:val="20"/>
          <w:szCs w:val="20"/>
        </w:rPr>
      </w:pPr>
    </w:p>
    <w:p w14:paraId="04EC2789" w14:textId="77777777" w:rsidR="00091171" w:rsidRPr="007B05B9" w:rsidRDefault="00091171" w:rsidP="00835352">
      <w:pPr>
        <w:numPr>
          <w:ilvl w:val="0"/>
          <w:numId w:val="4"/>
        </w:numPr>
        <w:spacing w:after="0" w:line="360" w:lineRule="auto"/>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in </w:t>
      </w:r>
      <w:r w:rsidRPr="007B05B9">
        <w:rPr>
          <w:rFonts w:ascii="Times New Roman" w:eastAsia="Calibri" w:hAnsi="Times New Roman" w:cs="Times New Roman"/>
          <w:bCs/>
          <w:iCs/>
          <w:sz w:val="20"/>
          <w:szCs w:val="20"/>
        </w:rPr>
        <w:t>ordine alla sussistenza o meno dei «</w:t>
      </w:r>
      <w:r w:rsidRPr="007B05B9">
        <w:rPr>
          <w:rFonts w:ascii="Times New Roman" w:eastAsia="Calibri" w:hAnsi="Times New Roman" w:cs="Times New Roman"/>
          <w:bCs/>
          <w:i/>
          <w:iCs/>
          <w:sz w:val="20"/>
          <w:szCs w:val="20"/>
        </w:rPr>
        <w:t>reati</w:t>
      </w:r>
      <w:r w:rsidRPr="007B05B9">
        <w:rPr>
          <w:rFonts w:ascii="Times New Roman" w:eastAsia="Calibri" w:hAnsi="Times New Roman" w:cs="Times New Roman"/>
          <w:bCs/>
          <w:iCs/>
          <w:sz w:val="20"/>
          <w:szCs w:val="20"/>
        </w:rPr>
        <w:t xml:space="preserve">» di cui D. Lgs. 50/2016, art. 80, </w:t>
      </w:r>
      <w:r w:rsidRPr="007B05B9">
        <w:rPr>
          <w:rFonts w:ascii="Times New Roman" w:eastAsia="Calibri" w:hAnsi="Times New Roman" w:cs="Times New Roman"/>
          <w:sz w:val="20"/>
          <w:szCs w:val="20"/>
        </w:rPr>
        <w:t>comma 1, di allegare:</w:t>
      </w:r>
    </w:p>
    <w:p w14:paraId="72B572D5" w14:textId="77777777" w:rsidR="00091171" w:rsidRPr="007B05B9" w:rsidRDefault="00091171" w:rsidP="00091171">
      <w:pPr>
        <w:spacing w:after="0" w:line="360" w:lineRule="auto"/>
        <w:ind w:left="426"/>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il DGUE, compilato anche per terzi;</w:t>
      </w:r>
    </w:p>
    <w:p w14:paraId="36033AD5" w14:textId="77777777" w:rsidR="00091171" w:rsidRPr="007B05B9" w:rsidRDefault="00091171" w:rsidP="00091171">
      <w:pPr>
        <w:spacing w:after="0" w:line="360" w:lineRule="auto"/>
        <w:ind w:left="426"/>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il DGUE, compilato solo per sé medesimo;</w:t>
      </w:r>
    </w:p>
    <w:p w14:paraId="34F4D51F" w14:textId="77777777" w:rsidR="00091171" w:rsidRPr="007B05B9" w:rsidRDefault="00091171" w:rsidP="00091171">
      <w:pPr>
        <w:spacing w:after="0" w:line="360" w:lineRule="auto"/>
        <w:ind w:left="426"/>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il DGUE</w:t>
      </w:r>
      <w:r w:rsidRPr="007B05B9">
        <w:rPr>
          <w:rFonts w:ascii="Times New Roman" w:eastAsia="Calibri" w:hAnsi="Times New Roman" w:cs="Times New Roman"/>
          <w:bCs/>
          <w:iCs/>
          <w:sz w:val="20"/>
          <w:szCs w:val="20"/>
        </w:rPr>
        <w:t xml:space="preserve">, </w:t>
      </w:r>
      <w:r w:rsidRPr="007B05B9">
        <w:rPr>
          <w:rFonts w:ascii="Times New Roman" w:eastAsia="Calibri" w:hAnsi="Times New Roman" w:cs="Times New Roman"/>
          <w:bCs/>
          <w:i/>
          <w:iCs/>
          <w:sz w:val="20"/>
          <w:szCs w:val="20"/>
        </w:rPr>
        <w:t>in parte qua</w:t>
      </w:r>
      <w:r w:rsidRPr="007B05B9">
        <w:rPr>
          <w:rFonts w:ascii="Times New Roman" w:eastAsia="Calibri" w:hAnsi="Times New Roman" w:cs="Times New Roman"/>
          <w:bCs/>
          <w:iCs/>
          <w:sz w:val="20"/>
          <w:szCs w:val="20"/>
        </w:rPr>
        <w:t>,</w:t>
      </w:r>
      <w:r w:rsidRPr="007B05B9">
        <w:rPr>
          <w:rFonts w:ascii="Times New Roman" w:eastAsia="Calibri" w:hAnsi="Times New Roman" w:cs="Times New Roman"/>
          <w:bCs/>
          <w:i/>
          <w:iCs/>
          <w:sz w:val="20"/>
          <w:szCs w:val="20"/>
        </w:rPr>
        <w:t xml:space="preserve"> </w:t>
      </w:r>
      <w:r w:rsidRPr="007B05B9">
        <w:rPr>
          <w:rFonts w:ascii="Times New Roman" w:eastAsia="Calibri" w:hAnsi="Times New Roman" w:cs="Times New Roman"/>
          <w:bCs/>
          <w:iCs/>
          <w:sz w:val="20"/>
          <w:szCs w:val="20"/>
        </w:rPr>
        <w:t>sottoscritto da ogni diretto interessato;</w:t>
      </w:r>
    </w:p>
    <w:p w14:paraId="2FA0D4A3" w14:textId="77777777" w:rsidR="00091171" w:rsidRPr="007B05B9" w:rsidRDefault="00091171" w:rsidP="00091171">
      <w:pPr>
        <w:pStyle w:val="Paragrafoelenco"/>
        <w:autoSpaceDE w:val="0"/>
        <w:autoSpaceDN w:val="0"/>
        <w:adjustRightInd w:val="0"/>
        <w:spacing w:line="240" w:lineRule="auto"/>
        <w:ind w:left="426"/>
        <w:rPr>
          <w:rFonts w:ascii="Times New Roman" w:hAnsi="Times New Roman"/>
          <w:i/>
          <w:sz w:val="20"/>
          <w:szCs w:val="20"/>
        </w:rPr>
      </w:pPr>
      <w:bookmarkStart w:id="15" w:name="_Hlk46406072"/>
    </w:p>
    <w:p w14:paraId="480A4AE7" w14:textId="77777777" w:rsidR="00091171" w:rsidRPr="00542789" w:rsidRDefault="00091171" w:rsidP="00835352">
      <w:pPr>
        <w:pStyle w:val="Paragrafoelenco"/>
        <w:numPr>
          <w:ilvl w:val="0"/>
          <w:numId w:val="4"/>
        </w:numPr>
        <w:autoSpaceDE w:val="0"/>
        <w:autoSpaceDN w:val="0"/>
        <w:adjustRightInd w:val="0"/>
        <w:spacing w:line="360" w:lineRule="auto"/>
        <w:rPr>
          <w:rFonts w:ascii="Times New Roman" w:hAnsi="Times New Roman"/>
          <w:i/>
          <w:sz w:val="20"/>
          <w:szCs w:val="20"/>
        </w:rPr>
      </w:pPr>
      <w:bookmarkStart w:id="16" w:name="_Hlk117005816"/>
      <w:r w:rsidRPr="009B212E">
        <w:rPr>
          <w:rFonts w:ascii="Times New Roman" w:hAnsi="Times New Roman"/>
          <w:sz w:val="20"/>
          <w:szCs w:val="20"/>
        </w:rPr>
        <w:t>di non rientrare nella causa di esclusione di cui al D. Lgs. 50/2016, art. 80, comma 4 (</w:t>
      </w:r>
      <w:r w:rsidRPr="009B212E">
        <w:rPr>
          <w:rFonts w:ascii="Times New Roman" w:hAnsi="Times New Roman"/>
          <w:i/>
          <w:iCs/>
          <w:sz w:val="20"/>
          <w:szCs w:val="20"/>
        </w:rPr>
        <w:t>nuova riformulazione</w:t>
      </w:r>
      <w:r w:rsidRPr="009B212E">
        <w:rPr>
          <w:rFonts w:ascii="Times New Roman" w:hAnsi="Times New Roman"/>
          <w:sz w:val="20"/>
          <w:szCs w:val="20"/>
        </w:rPr>
        <w:t xml:space="preserve">) consistente nel fatto che </w:t>
      </w:r>
      <w:r w:rsidRPr="009B212E">
        <w:rPr>
          <w:rFonts w:ascii="Times New Roman" w:eastAsia="Times New Roman" w:hAnsi="Times New Roman"/>
          <w:sz w:val="20"/>
          <w:szCs w:val="20"/>
        </w:rPr>
        <w:t>«</w:t>
      </w:r>
      <w:r w:rsidRPr="009B212E">
        <w:rPr>
          <w:rFonts w:ascii="Times New Roman" w:eastAsia="Times New Roman" w:hAnsi="Times New Roman"/>
          <w:i/>
          <w:sz w:val="20"/>
          <w:szCs w:val="20"/>
        </w:rPr>
        <w:t xml:space="preserve">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ha commesso gravi violazioni non definitivamente accertate agli obblighi relativi al pagamento di imposte e tasse o contributi previdenziali. Per gravi violazioni non definitivamente accertate in materia contributiva e previdenziale s’intendono quelle di cui al quarto periodo. Costituiscono gravi violazioni non definitivamente accertate in materia fiscale quelle stabilite da un apposito decreto del Ministro dell’economia e delle finanze, di concerto con il Ministro delle infrastrutture e della mobilità sostenibili e previo parere del Dipartimento per le politiche europee della Presidenza del Consiglio dei ministri, da emanare entro sessanta giorni dalla data di entrata in vigore delle disposizioni di cui al </w:t>
      </w:r>
      <w:r w:rsidRPr="009B212E">
        <w:rPr>
          <w:rFonts w:ascii="Times New Roman" w:eastAsia="Times New Roman" w:hAnsi="Times New Roman"/>
          <w:i/>
          <w:sz w:val="20"/>
          <w:szCs w:val="20"/>
        </w:rPr>
        <w:lastRenderedPageBreak/>
        <w:t>presente periodo, recante limiti e condizioni per l’operatività della causa di esclusione relativa a violazioni non definitivamente accertate che, in ogni caso, devono essere correlate al valore dell’appalto e comunque di importo non inferiore a 35.000 euro. Il presente comma non si applica quando l’operatore economico ha ottemperato ai suoi obblighi pagando o impegnandosi in modo vincolante a pagare le imposte o i contributi previdenziali dovuti, compresi eventuali interessi o multe, ovvero quando il debito tributario o previden</w:t>
      </w:r>
      <w:r w:rsidRPr="00542789">
        <w:rPr>
          <w:rFonts w:ascii="Times New Roman" w:eastAsia="Times New Roman" w:hAnsi="Times New Roman"/>
          <w:i/>
          <w:sz w:val="20"/>
          <w:szCs w:val="20"/>
        </w:rPr>
        <w:t>ziale sia comunque integralmente estinto, purché l’estinzione, il pagamento o l’impegno si siano perfezionati anteriormente alla scadenza del termine per la presentazione delle domande.</w:t>
      </w:r>
      <w:r w:rsidRPr="00542789">
        <w:rPr>
          <w:rFonts w:ascii="Times New Roman" w:hAnsi="Times New Roman"/>
          <w:i/>
          <w:sz w:val="20"/>
          <w:szCs w:val="20"/>
        </w:rPr>
        <w:t>»;</w:t>
      </w:r>
    </w:p>
    <w:bookmarkEnd w:id="15"/>
    <w:p w14:paraId="2BE6E10B" w14:textId="77777777" w:rsidR="00542789" w:rsidRPr="00542789" w:rsidRDefault="00542789" w:rsidP="00542789">
      <w:pPr>
        <w:autoSpaceDE w:val="0"/>
        <w:autoSpaceDN w:val="0"/>
        <w:adjustRightInd w:val="0"/>
        <w:spacing w:line="360" w:lineRule="auto"/>
        <w:rPr>
          <w:rFonts w:ascii="Times New Roman" w:hAnsi="Times New Roman"/>
          <w:i/>
          <w:sz w:val="20"/>
          <w:szCs w:val="20"/>
        </w:rPr>
      </w:pPr>
    </w:p>
    <w:bookmarkEnd w:id="16"/>
    <w:p w14:paraId="0859AF4F" w14:textId="77777777" w:rsidR="00835352" w:rsidRPr="00835352" w:rsidRDefault="00835352" w:rsidP="00835352">
      <w:pPr>
        <w:pStyle w:val="Paragrafoelenco"/>
        <w:numPr>
          <w:ilvl w:val="0"/>
          <w:numId w:val="4"/>
        </w:numPr>
        <w:autoSpaceDE w:val="0"/>
        <w:autoSpaceDN w:val="0"/>
        <w:spacing w:line="360" w:lineRule="auto"/>
        <w:rPr>
          <w:rFonts w:ascii="Times New Roman" w:hAnsi="Times New Roman"/>
          <w:i/>
          <w:iCs/>
          <w:sz w:val="20"/>
          <w:szCs w:val="20"/>
        </w:rPr>
      </w:pPr>
      <w:r w:rsidRPr="00835352">
        <w:rPr>
          <w:rFonts w:ascii="Times New Roman" w:hAnsi="Times New Roman"/>
          <w:sz w:val="20"/>
          <w:szCs w:val="20"/>
        </w:rPr>
        <w:t xml:space="preserve">ai sensi dell’art. 2 del D.M. MEF del 28/09/2022, </w:t>
      </w:r>
      <w:r w:rsidRPr="00835352">
        <w:rPr>
          <w:rFonts w:ascii="Times New Roman" w:hAnsi="Times New Roman"/>
          <w:b/>
          <w:bCs/>
          <w:sz w:val="20"/>
          <w:szCs w:val="20"/>
          <w:u w:val="single"/>
        </w:rPr>
        <w:t>di risultare ottemperante</w:t>
      </w:r>
      <w:r w:rsidRPr="00835352">
        <w:rPr>
          <w:rFonts w:ascii="Times New Roman" w:hAnsi="Times New Roman"/>
          <w:sz w:val="20"/>
          <w:szCs w:val="20"/>
        </w:rPr>
        <w:t xml:space="preserve"> rispetto agli obblighi relativi al pagamento di imposte e tasse, e, pertanto, </w:t>
      </w:r>
      <w:r w:rsidRPr="00835352">
        <w:rPr>
          <w:rFonts w:ascii="Times New Roman" w:hAnsi="Times New Roman"/>
          <w:b/>
          <w:bCs/>
          <w:sz w:val="20"/>
          <w:szCs w:val="20"/>
          <w:u w:val="single"/>
        </w:rPr>
        <w:t>di NON aver ricevuto</w:t>
      </w:r>
      <w:r w:rsidRPr="00835352">
        <w:rPr>
          <w:rFonts w:ascii="Times New Roman" w:hAnsi="Times New Roman"/>
          <w:sz w:val="20"/>
          <w:szCs w:val="20"/>
        </w:rPr>
        <w:t xml:space="preserve"> (</w:t>
      </w:r>
      <w:r w:rsidRPr="00835352">
        <w:rPr>
          <w:rFonts w:ascii="Times New Roman" w:hAnsi="Times New Roman"/>
          <w:i/>
          <w:iCs/>
          <w:sz w:val="20"/>
          <w:szCs w:val="20"/>
        </w:rPr>
        <w:t>è possibile barrare più opzioni</w:t>
      </w:r>
      <w:r w:rsidRPr="00835352">
        <w:rPr>
          <w:rFonts w:ascii="Times New Roman" w:hAnsi="Times New Roman"/>
          <w:sz w:val="20"/>
          <w:szCs w:val="20"/>
        </w:rPr>
        <w:t>):</w:t>
      </w:r>
    </w:p>
    <w:p w14:paraId="73A72B2F" w14:textId="77777777" w:rsidR="00835352" w:rsidRPr="00835352" w:rsidRDefault="00835352" w:rsidP="00835352">
      <w:pPr>
        <w:autoSpaceDE w:val="0"/>
        <w:autoSpaceDN w:val="0"/>
        <w:spacing w:after="0" w:line="360" w:lineRule="auto"/>
        <w:ind w:left="709"/>
        <w:rPr>
          <w:rFonts w:ascii="Times New Roman" w:hAnsi="Times New Roman" w:cs="Times New Roman"/>
          <w:sz w:val="20"/>
          <w:szCs w:val="20"/>
        </w:rPr>
      </w:pPr>
      <w:r w:rsidRPr="00835352">
        <w:rPr>
          <w:rFonts w:ascii="Times New Roman" w:hAnsi="Times New Roman" w:cs="Times New Roman"/>
          <w:sz w:val="20"/>
          <w:szCs w:val="20"/>
        </w:rPr>
        <w:t>□             notifica di atti impositivi, conseguenti ad attività di controllo degli uffici;</w:t>
      </w:r>
    </w:p>
    <w:p w14:paraId="6F30A0D5" w14:textId="77777777" w:rsidR="00835352" w:rsidRPr="00835352" w:rsidRDefault="00835352" w:rsidP="00835352">
      <w:pPr>
        <w:autoSpaceDE w:val="0"/>
        <w:autoSpaceDN w:val="0"/>
        <w:spacing w:after="0" w:line="360" w:lineRule="auto"/>
        <w:ind w:left="1134" w:hanging="425"/>
        <w:rPr>
          <w:rFonts w:ascii="Times New Roman" w:hAnsi="Times New Roman" w:cs="Times New Roman"/>
          <w:sz w:val="20"/>
          <w:szCs w:val="20"/>
        </w:rPr>
      </w:pPr>
      <w:r w:rsidRPr="00835352">
        <w:rPr>
          <w:rFonts w:ascii="Times New Roman" w:hAnsi="Times New Roman" w:cs="Times New Roman"/>
          <w:sz w:val="20"/>
          <w:szCs w:val="20"/>
        </w:rPr>
        <w:t>□             notifica di atti impositivi, conseguenti ad attività di liquidazione degli uffici;</w:t>
      </w:r>
    </w:p>
    <w:p w14:paraId="379707D6" w14:textId="5B7B4A34" w:rsidR="00835352" w:rsidRPr="00835352" w:rsidRDefault="00835352" w:rsidP="00835352">
      <w:pPr>
        <w:autoSpaceDE w:val="0"/>
        <w:autoSpaceDN w:val="0"/>
        <w:spacing w:after="0" w:line="360" w:lineRule="auto"/>
        <w:ind w:left="993" w:hanging="284"/>
        <w:jc w:val="both"/>
        <w:rPr>
          <w:rFonts w:ascii="Times New Roman" w:hAnsi="Times New Roman" w:cs="Times New Roman"/>
          <w:sz w:val="20"/>
          <w:szCs w:val="20"/>
        </w:rPr>
      </w:pPr>
      <w:r w:rsidRPr="00835352">
        <w:rPr>
          <w:rFonts w:ascii="Times New Roman" w:hAnsi="Times New Roman" w:cs="Times New Roman"/>
          <w:sz w:val="20"/>
          <w:szCs w:val="20"/>
        </w:rPr>
        <w:t>□            notifica di cartelle di pagamento concernenti pretese tributarie, oggetto di comunicazioni di irregolarità emesse a seguito di controllo automatizzato o formale della dichiarazione, ai sensi degli artt. 36-bis e 36-ter del D.P.R. 29 settembre 1973, n. 600 e dell’art. 54-bis del D.P.R. 26 ottobre 1972, n. 633.</w:t>
      </w:r>
    </w:p>
    <w:p w14:paraId="38146B58" w14:textId="77777777" w:rsidR="00835352" w:rsidRPr="00835352" w:rsidRDefault="00835352" w:rsidP="00835352">
      <w:pPr>
        <w:autoSpaceDE w:val="0"/>
        <w:autoSpaceDN w:val="0"/>
        <w:spacing w:after="0" w:line="360" w:lineRule="auto"/>
        <w:ind w:left="709"/>
        <w:jc w:val="both"/>
        <w:rPr>
          <w:rFonts w:ascii="Times New Roman" w:hAnsi="Times New Roman" w:cs="Times New Roman"/>
          <w:sz w:val="20"/>
          <w:szCs w:val="20"/>
        </w:rPr>
      </w:pPr>
      <w:r w:rsidRPr="00835352">
        <w:rPr>
          <w:rFonts w:ascii="Times New Roman" w:hAnsi="Times New Roman" w:cs="Times New Roman"/>
          <w:sz w:val="20"/>
          <w:szCs w:val="20"/>
        </w:rPr>
        <w:t>(</w:t>
      </w:r>
      <w:r w:rsidRPr="00835352">
        <w:rPr>
          <w:rFonts w:ascii="Times New Roman" w:hAnsi="Times New Roman" w:cs="Times New Roman"/>
          <w:i/>
          <w:iCs/>
          <w:sz w:val="20"/>
          <w:szCs w:val="20"/>
        </w:rPr>
        <w:t>Ai fini del D.M. MEF del 28/09/2022, la violazione di cui all'art. 2 del citato decreto si considera grave quando comporta l'inottemperanza ad un obbligo di pagamento di imposte o tasse per un importo che, con esclusione di sanzioni e interessi, è pari o superiore al 10% del valore dell'appalto. Per gli appalti suddivisi in lotti, la soglia di gravità è rapportata al valore del lotto o dei lotti per i quali l'operatore economico concorre. In caso di subappalto o di partecipazione in raggruppamenti temporanei o in consorzi, la soglia di gravità riferita al subappaltatore o al partecipante al raggruppamento o al consorzio è rapportata al valore della prestazione assunta dal singolo operatore economico. In ogni caso, l'importo della violazione non deve essere inferiore a 35.000 euro</w:t>
      </w:r>
      <w:r w:rsidRPr="00835352">
        <w:rPr>
          <w:rFonts w:ascii="Times New Roman" w:hAnsi="Times New Roman" w:cs="Times New Roman"/>
          <w:sz w:val="20"/>
          <w:szCs w:val="20"/>
        </w:rPr>
        <w:t>).</w:t>
      </w:r>
    </w:p>
    <w:p w14:paraId="0266D734" w14:textId="77777777" w:rsidR="00835352" w:rsidRPr="00835352" w:rsidRDefault="00835352" w:rsidP="00835352">
      <w:pPr>
        <w:spacing w:after="0" w:line="360" w:lineRule="auto"/>
        <w:ind w:left="720"/>
        <w:contextualSpacing/>
        <w:jc w:val="both"/>
        <w:rPr>
          <w:rFonts w:ascii="Times New Roman" w:hAnsi="Times New Roman" w:cs="Times New Roman"/>
          <w:sz w:val="20"/>
          <w:szCs w:val="20"/>
        </w:rPr>
      </w:pPr>
    </w:p>
    <w:p w14:paraId="3E5A9D43" w14:textId="77777777" w:rsidR="00835352" w:rsidRPr="00835352" w:rsidRDefault="00835352" w:rsidP="00835352">
      <w:pPr>
        <w:spacing w:after="0" w:line="360" w:lineRule="auto"/>
        <w:ind w:left="720"/>
        <w:contextualSpacing/>
        <w:jc w:val="both"/>
        <w:rPr>
          <w:rFonts w:ascii="Times New Roman" w:hAnsi="Times New Roman" w:cs="Times New Roman"/>
          <w:sz w:val="20"/>
          <w:szCs w:val="20"/>
        </w:rPr>
      </w:pPr>
      <w:r w:rsidRPr="00835352">
        <w:rPr>
          <w:rFonts w:ascii="Times New Roman" w:hAnsi="Times New Roman" w:cs="Times New Roman"/>
          <w:sz w:val="20"/>
          <w:szCs w:val="20"/>
        </w:rPr>
        <w:t xml:space="preserve">Oppure, </w:t>
      </w:r>
      <w:r w:rsidRPr="00835352">
        <w:rPr>
          <w:rFonts w:ascii="Times New Roman" w:hAnsi="Times New Roman" w:cs="Times New Roman"/>
          <w:b/>
          <w:bCs/>
          <w:sz w:val="20"/>
          <w:szCs w:val="20"/>
          <w:u w:val="single"/>
        </w:rPr>
        <w:t xml:space="preserve">in caso di dichiarata inottemperanza </w:t>
      </w:r>
      <w:r w:rsidRPr="00835352">
        <w:rPr>
          <w:rFonts w:ascii="Times New Roman" w:hAnsi="Times New Roman" w:cs="Times New Roman"/>
          <w:sz w:val="20"/>
          <w:szCs w:val="20"/>
        </w:rPr>
        <w:t>(</w:t>
      </w:r>
      <w:r w:rsidRPr="00835352">
        <w:rPr>
          <w:rFonts w:ascii="Times New Roman" w:hAnsi="Times New Roman" w:cs="Times New Roman"/>
          <w:i/>
          <w:iCs/>
          <w:sz w:val="20"/>
          <w:szCs w:val="20"/>
        </w:rPr>
        <w:t>è possibile barrare più opzioni</w:t>
      </w:r>
      <w:r w:rsidRPr="00835352">
        <w:rPr>
          <w:rFonts w:ascii="Times New Roman" w:hAnsi="Times New Roman" w:cs="Times New Roman"/>
          <w:sz w:val="20"/>
          <w:szCs w:val="20"/>
        </w:rPr>
        <w:t>):</w:t>
      </w:r>
    </w:p>
    <w:p w14:paraId="354FF619" w14:textId="77777777" w:rsidR="00835352" w:rsidRPr="00835352" w:rsidRDefault="00835352" w:rsidP="00835352">
      <w:pPr>
        <w:pStyle w:val="Paragrafoelenco"/>
        <w:autoSpaceDE w:val="0"/>
        <w:autoSpaceDN w:val="0"/>
        <w:spacing w:line="360" w:lineRule="auto"/>
        <w:rPr>
          <w:rFonts w:ascii="Times New Roman" w:hAnsi="Times New Roman"/>
          <w:sz w:val="20"/>
          <w:szCs w:val="20"/>
        </w:rPr>
      </w:pPr>
      <w:r w:rsidRPr="00835352">
        <w:rPr>
          <w:rFonts w:ascii="Times New Roman" w:hAnsi="Times New Roman"/>
          <w:sz w:val="20"/>
          <w:szCs w:val="20"/>
        </w:rPr>
        <w:t>□             che sono decorsi i termini per adempiere all’obbligo di pagamento e l’atto impositivo o la cartella di pagamento sono stati tempestivamente impugnati;</w:t>
      </w:r>
    </w:p>
    <w:p w14:paraId="57A0F6FF" w14:textId="77777777" w:rsidR="00835352" w:rsidRPr="00835352" w:rsidRDefault="00835352" w:rsidP="00835352">
      <w:pPr>
        <w:pStyle w:val="Paragrafoelenco"/>
        <w:autoSpaceDE w:val="0"/>
        <w:autoSpaceDN w:val="0"/>
        <w:spacing w:line="360" w:lineRule="auto"/>
        <w:rPr>
          <w:rFonts w:ascii="Times New Roman" w:hAnsi="Times New Roman"/>
          <w:sz w:val="20"/>
          <w:szCs w:val="20"/>
        </w:rPr>
      </w:pPr>
      <w:r w:rsidRPr="00835352">
        <w:rPr>
          <w:rFonts w:ascii="Times New Roman" w:hAnsi="Times New Roman"/>
          <w:sz w:val="20"/>
          <w:szCs w:val="20"/>
        </w:rPr>
        <w:t>□             che è intervenuta una pronuncia giurisdizionale favorevole all’operatore economico non passata in giudicato;</w:t>
      </w:r>
    </w:p>
    <w:p w14:paraId="55306D47" w14:textId="77777777" w:rsidR="00835352" w:rsidRPr="00835352" w:rsidRDefault="00835352" w:rsidP="00835352">
      <w:pPr>
        <w:pStyle w:val="Paragrafoelenco"/>
        <w:autoSpaceDE w:val="0"/>
        <w:autoSpaceDN w:val="0"/>
        <w:spacing w:line="360" w:lineRule="auto"/>
        <w:rPr>
          <w:rFonts w:ascii="Times New Roman" w:hAnsi="Times New Roman"/>
          <w:sz w:val="20"/>
          <w:szCs w:val="20"/>
        </w:rPr>
      </w:pPr>
      <w:r w:rsidRPr="00835352">
        <w:rPr>
          <w:rFonts w:ascii="Times New Roman" w:hAnsi="Times New Roman"/>
          <w:sz w:val="20"/>
          <w:szCs w:val="20"/>
        </w:rPr>
        <w:t>□             che sono stati adottati provvedimenti di sospensione giurisdizionale o amministrativa;</w:t>
      </w:r>
    </w:p>
    <w:p w14:paraId="3DDD1210" w14:textId="77777777" w:rsidR="00835352" w:rsidRPr="00835352" w:rsidRDefault="00835352" w:rsidP="00835352">
      <w:pPr>
        <w:pStyle w:val="Paragrafoelenco"/>
        <w:autoSpaceDE w:val="0"/>
        <w:autoSpaceDN w:val="0"/>
        <w:spacing w:line="360" w:lineRule="auto"/>
        <w:rPr>
          <w:rFonts w:ascii="Times New Roman" w:hAnsi="Times New Roman"/>
          <w:sz w:val="20"/>
          <w:szCs w:val="20"/>
        </w:rPr>
      </w:pPr>
      <w:r w:rsidRPr="00835352">
        <w:rPr>
          <w:rFonts w:ascii="Times New Roman" w:hAnsi="Times New Roman"/>
          <w:sz w:val="20"/>
          <w:szCs w:val="20"/>
        </w:rPr>
        <w:t xml:space="preserve">□             di aver ottemperato, ai sensi dell’art. 80 comma 4 del D. Lgs. 50/2016 e </w:t>
      </w:r>
      <w:proofErr w:type="spellStart"/>
      <w:r w:rsidRPr="00835352">
        <w:rPr>
          <w:rFonts w:ascii="Times New Roman" w:hAnsi="Times New Roman"/>
          <w:sz w:val="20"/>
          <w:szCs w:val="20"/>
        </w:rPr>
        <w:t>ss.mm.ii</w:t>
      </w:r>
      <w:proofErr w:type="spellEnd"/>
      <w:r w:rsidRPr="00835352">
        <w:rPr>
          <w:rFonts w:ascii="Times New Roman" w:hAnsi="Times New Roman"/>
          <w:sz w:val="20"/>
          <w:szCs w:val="20"/>
        </w:rPr>
        <w:t>., ai propri obblighi pagando o impegnandosi in modo vincolante a pagare le imposte dovute, compresi eventuali interessi o multe, anteriormente alla scadenza del termine per la presentazione della domanda di partecipazione in oggetto.</w:t>
      </w:r>
    </w:p>
    <w:p w14:paraId="6837FD15" w14:textId="77777777" w:rsidR="00091171" w:rsidRPr="007B05B9" w:rsidRDefault="00091171" w:rsidP="00835352">
      <w:pPr>
        <w:numPr>
          <w:ilvl w:val="0"/>
          <w:numId w:val="4"/>
        </w:numPr>
        <w:spacing w:after="0" w:line="360" w:lineRule="auto"/>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di indicare i seguenti codici di riferimento dell’operatore economico inerenti a INAIL ed INPS, nonché il C.C.N.L. applicato:</w:t>
      </w:r>
    </w:p>
    <w:p w14:paraId="46F50278" w14:textId="77777777" w:rsidR="00091171" w:rsidRPr="007B05B9" w:rsidRDefault="00091171" w:rsidP="00091171">
      <w:pPr>
        <w:spacing w:after="0" w:line="360" w:lineRule="auto"/>
        <w:ind w:left="425"/>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w:t>
      </w:r>
    </w:p>
    <w:p w14:paraId="406C8864" w14:textId="77777777" w:rsidR="00091171" w:rsidRPr="007B05B9" w:rsidRDefault="00091171" w:rsidP="00091171">
      <w:pPr>
        <w:spacing w:after="0" w:line="360" w:lineRule="auto"/>
        <w:contextualSpacing/>
        <w:jc w:val="both"/>
        <w:rPr>
          <w:rFonts w:ascii="Times New Roman" w:eastAsia="Calibri" w:hAnsi="Times New Roman" w:cs="Times New Roman"/>
          <w:color w:val="7030A0"/>
          <w:sz w:val="20"/>
          <w:szCs w:val="20"/>
        </w:rPr>
      </w:pPr>
    </w:p>
    <w:p w14:paraId="1EB93328" w14:textId="77777777" w:rsidR="00091171" w:rsidRPr="007B05B9" w:rsidRDefault="00091171" w:rsidP="00835352">
      <w:pPr>
        <w:numPr>
          <w:ilvl w:val="0"/>
          <w:numId w:val="4"/>
        </w:numPr>
        <w:spacing w:after="0" w:line="360" w:lineRule="auto"/>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lastRenderedPageBreak/>
        <w:t xml:space="preserve">□ </w:t>
      </w:r>
      <w:bookmarkStart w:id="17" w:name="_Hlk495649218"/>
      <w:r w:rsidRPr="007B05B9">
        <w:rPr>
          <w:rFonts w:ascii="Times New Roman" w:eastAsia="Calibri" w:hAnsi="Times New Roman" w:cs="Times New Roman"/>
          <w:sz w:val="20"/>
          <w:szCs w:val="20"/>
        </w:rPr>
        <w:t>[</w:t>
      </w:r>
      <w:r w:rsidRPr="007B05B9">
        <w:rPr>
          <w:rFonts w:ascii="Times New Roman" w:eastAsia="Calibri" w:hAnsi="Times New Roman" w:cs="Times New Roman"/>
          <w:i/>
          <w:sz w:val="20"/>
          <w:szCs w:val="20"/>
        </w:rPr>
        <w:t>per l’operatore economico interessato all’applicazione del D. Lgs. 50/2016, art. 110, commi 4, 5 e 6</w:t>
      </w:r>
      <w:r w:rsidRPr="007B05B9">
        <w:rPr>
          <w:rFonts w:ascii="Times New Roman" w:eastAsia="Calibri" w:hAnsi="Times New Roman" w:cs="Times New Roman"/>
          <w:sz w:val="20"/>
          <w:szCs w:val="20"/>
        </w:rPr>
        <w:t xml:space="preserve">] </w:t>
      </w:r>
      <w:bookmarkEnd w:id="17"/>
      <w:r w:rsidRPr="007B05B9">
        <w:rPr>
          <w:rFonts w:ascii="Times New Roman" w:eastAsia="Calibri" w:hAnsi="Times New Roman" w:cs="Times New Roman"/>
          <w:sz w:val="20"/>
          <w:szCs w:val="20"/>
        </w:rPr>
        <w:t xml:space="preserve">di rientrare – allegando la relativa documentazione di comprova – nell’àmbito di applicazione del </w:t>
      </w:r>
      <w:proofErr w:type="spellStart"/>
      <w:r w:rsidRPr="007B05B9">
        <w:rPr>
          <w:rFonts w:ascii="Times New Roman" w:eastAsia="Calibri" w:hAnsi="Times New Roman" w:cs="Times New Roman"/>
          <w:sz w:val="20"/>
          <w:szCs w:val="20"/>
        </w:rPr>
        <w:t>D.Lgs.</w:t>
      </w:r>
      <w:proofErr w:type="spellEnd"/>
      <w:r w:rsidRPr="007B05B9">
        <w:rPr>
          <w:rFonts w:ascii="Times New Roman" w:eastAsia="Calibri" w:hAnsi="Times New Roman" w:cs="Times New Roman"/>
          <w:sz w:val="20"/>
          <w:szCs w:val="20"/>
        </w:rPr>
        <w:t xml:space="preserve"> 50/2016, art. 110:</w:t>
      </w:r>
    </w:p>
    <w:p w14:paraId="41EC3C4E" w14:textId="77777777" w:rsidR="00091171" w:rsidRPr="007B05B9" w:rsidRDefault="00091171" w:rsidP="00091171">
      <w:pPr>
        <w:spacing w:after="0" w:line="360" w:lineRule="auto"/>
        <w:ind w:left="568" w:firstLine="284"/>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comma 4</w:t>
      </w:r>
    </w:p>
    <w:p w14:paraId="1ED24DB6" w14:textId="77777777" w:rsidR="00091171" w:rsidRPr="007B05B9" w:rsidRDefault="00091171" w:rsidP="00091171">
      <w:pPr>
        <w:spacing w:after="0" w:line="360" w:lineRule="auto"/>
        <w:ind w:left="1136" w:firstLine="284"/>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concordato “</w:t>
      </w:r>
      <w:r w:rsidRPr="007B05B9">
        <w:rPr>
          <w:rFonts w:ascii="Times New Roman" w:eastAsia="Calibri" w:hAnsi="Times New Roman" w:cs="Times New Roman"/>
          <w:i/>
          <w:sz w:val="20"/>
          <w:szCs w:val="20"/>
        </w:rPr>
        <w:t>in bianco</w:t>
      </w:r>
      <w:r w:rsidRPr="007B05B9">
        <w:rPr>
          <w:rFonts w:ascii="Times New Roman" w:eastAsia="Calibri" w:hAnsi="Times New Roman" w:cs="Times New Roman"/>
          <w:sz w:val="20"/>
          <w:szCs w:val="20"/>
        </w:rPr>
        <w:t>”;</w:t>
      </w:r>
    </w:p>
    <w:p w14:paraId="04FBFCA3" w14:textId="77777777" w:rsidR="00091171" w:rsidRPr="007B05B9" w:rsidRDefault="00091171" w:rsidP="00091171">
      <w:pPr>
        <w:spacing w:after="0" w:line="360" w:lineRule="auto"/>
        <w:ind w:left="1136" w:firstLine="284"/>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concordato “</w:t>
      </w:r>
      <w:r w:rsidRPr="007B05B9">
        <w:rPr>
          <w:rFonts w:ascii="Times New Roman" w:eastAsia="Calibri" w:hAnsi="Times New Roman" w:cs="Times New Roman"/>
          <w:i/>
          <w:sz w:val="20"/>
          <w:szCs w:val="20"/>
        </w:rPr>
        <w:t>liquidatorio</w:t>
      </w:r>
      <w:r w:rsidRPr="007B05B9">
        <w:rPr>
          <w:rFonts w:ascii="Times New Roman" w:eastAsia="Calibri" w:hAnsi="Times New Roman" w:cs="Times New Roman"/>
          <w:sz w:val="20"/>
          <w:szCs w:val="20"/>
        </w:rPr>
        <w:t>”;</w:t>
      </w:r>
    </w:p>
    <w:p w14:paraId="5217B18F" w14:textId="77777777" w:rsidR="00091171" w:rsidRPr="007B05B9" w:rsidRDefault="00091171" w:rsidP="00091171">
      <w:pPr>
        <w:spacing w:after="0" w:line="360" w:lineRule="auto"/>
        <w:ind w:left="568" w:firstLine="284"/>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 comma 5; </w:t>
      </w:r>
    </w:p>
    <w:p w14:paraId="7203AB90" w14:textId="77777777" w:rsidR="00091171" w:rsidRPr="007B05B9" w:rsidRDefault="00091171" w:rsidP="00091171">
      <w:pPr>
        <w:spacing w:after="0" w:line="360" w:lineRule="auto"/>
        <w:ind w:left="568" w:firstLine="284"/>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comma 6;</w:t>
      </w:r>
    </w:p>
    <w:p w14:paraId="11D9B3BE" w14:textId="77777777" w:rsidR="00091171" w:rsidRPr="007B05B9" w:rsidRDefault="00091171" w:rsidP="00091171">
      <w:pPr>
        <w:spacing w:after="0" w:line="360" w:lineRule="auto"/>
        <w:ind w:left="426" w:firstLine="146"/>
        <w:jc w:val="both"/>
        <w:rPr>
          <w:rFonts w:ascii="Times New Roman" w:eastAsia="Calibri" w:hAnsi="Times New Roman" w:cs="Times New Roman"/>
          <w:strike/>
          <w:color w:val="002060"/>
          <w:sz w:val="20"/>
          <w:szCs w:val="20"/>
        </w:rPr>
      </w:pPr>
    </w:p>
    <w:p w14:paraId="67D14062" w14:textId="77777777" w:rsidR="00091171" w:rsidRPr="007B05B9" w:rsidRDefault="00091171" w:rsidP="00835352">
      <w:pPr>
        <w:numPr>
          <w:ilvl w:val="0"/>
          <w:numId w:val="4"/>
        </w:numPr>
        <w:spacing w:after="0" w:line="360" w:lineRule="auto"/>
        <w:contextualSpacing/>
        <w:jc w:val="both"/>
        <w:rPr>
          <w:rFonts w:ascii="Times New Roman" w:eastAsia="Times New Roman" w:hAnsi="Times New Roman" w:cs="Times New Roman"/>
          <w:sz w:val="20"/>
          <w:szCs w:val="20"/>
          <w:lang w:eastAsia="it-IT"/>
        </w:rPr>
      </w:pPr>
      <w:r w:rsidRPr="007B05B9">
        <w:rPr>
          <w:rFonts w:ascii="Times New Roman" w:eastAsia="Calibri" w:hAnsi="Times New Roman" w:cs="Times New Roman"/>
          <w:sz w:val="20"/>
          <w:szCs w:val="20"/>
        </w:rPr>
        <w:t>□</w:t>
      </w:r>
      <w:r w:rsidRPr="007B05B9">
        <w:rPr>
          <w:rFonts w:ascii="Times New Roman" w:eastAsia="Calibri" w:hAnsi="Times New Roman" w:cs="Times New Roman"/>
          <w:sz w:val="20"/>
          <w:szCs w:val="20"/>
        </w:rPr>
        <w:tab/>
      </w:r>
      <w:r w:rsidRPr="007B05B9">
        <w:rPr>
          <w:rFonts w:ascii="Times New Roman" w:eastAsia="Times New Roman" w:hAnsi="Times New Roman" w:cs="Times New Roman"/>
          <w:sz w:val="20"/>
          <w:szCs w:val="20"/>
          <w:lang w:eastAsia="it-IT"/>
        </w:rPr>
        <w:t xml:space="preserve">di non rientrare nella causa di esclusione di cui al D. Lgs. 50/2016, art. 80, comma 5, lett. </w:t>
      </w:r>
      <w:r w:rsidRPr="007B05B9">
        <w:rPr>
          <w:rFonts w:ascii="Times New Roman" w:eastAsia="Times New Roman" w:hAnsi="Times New Roman" w:cs="Times New Roman"/>
          <w:i/>
          <w:sz w:val="20"/>
          <w:szCs w:val="20"/>
          <w:lang w:eastAsia="it-IT"/>
        </w:rPr>
        <w:t>c-bis)</w:t>
      </w:r>
      <w:r w:rsidRPr="007B05B9">
        <w:rPr>
          <w:rFonts w:ascii="Times New Roman" w:eastAsia="Times New Roman" w:hAnsi="Times New Roman" w:cs="Times New Roman"/>
          <w:sz w:val="20"/>
          <w:szCs w:val="20"/>
          <w:lang w:eastAsia="it-IT"/>
        </w:rPr>
        <w:t>, consistente nel fatto che «</w:t>
      </w:r>
      <w:r w:rsidRPr="007B05B9">
        <w:rPr>
          <w:rFonts w:ascii="Times New Roman" w:eastAsia="Times New Roman" w:hAnsi="Times New Roman" w:cs="Times New Roman"/>
          <w:i/>
          <w:sz w:val="20"/>
          <w:szCs w:val="20"/>
          <w:lang w:eastAsia="it-IT"/>
        </w:rPr>
        <w:t>l'operatore economico abbia tentato di influenzare indebitamente il processo decisionale della stazione appaltante o di ottenere informazioni riservate ai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7B05B9">
        <w:rPr>
          <w:rFonts w:ascii="Times New Roman" w:eastAsia="Times New Roman" w:hAnsi="Times New Roman" w:cs="Times New Roman"/>
          <w:sz w:val="20"/>
          <w:szCs w:val="20"/>
          <w:lang w:eastAsia="it-IT"/>
        </w:rPr>
        <w:t>»;</w:t>
      </w:r>
    </w:p>
    <w:p w14:paraId="619FF0ED" w14:textId="77777777" w:rsidR="00091171" w:rsidRPr="007B05B9" w:rsidRDefault="00091171" w:rsidP="00091171">
      <w:pPr>
        <w:spacing w:after="0" w:line="360" w:lineRule="auto"/>
        <w:ind w:left="426" w:hanging="568"/>
        <w:contextualSpacing/>
        <w:jc w:val="both"/>
        <w:rPr>
          <w:rFonts w:ascii="Times New Roman" w:eastAsia="Calibri" w:hAnsi="Times New Roman" w:cs="Times New Roman"/>
          <w:sz w:val="20"/>
          <w:szCs w:val="20"/>
        </w:rPr>
      </w:pPr>
    </w:p>
    <w:p w14:paraId="4FEAA191" w14:textId="77777777" w:rsidR="00091171" w:rsidRPr="007B05B9" w:rsidRDefault="00091171" w:rsidP="00835352">
      <w:pPr>
        <w:numPr>
          <w:ilvl w:val="0"/>
          <w:numId w:val="4"/>
        </w:numPr>
        <w:spacing w:after="0" w:line="360" w:lineRule="auto"/>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xml:space="preserve">□ di non rientrare nella causa di esclusione di cui al D. Lgs. 50/2016, art. 80, comma 5, lett. </w:t>
      </w:r>
      <w:r w:rsidRPr="007B05B9">
        <w:rPr>
          <w:rFonts w:ascii="Times New Roman" w:eastAsia="Times New Roman" w:hAnsi="Times New Roman" w:cs="Times New Roman"/>
          <w:i/>
          <w:sz w:val="20"/>
          <w:szCs w:val="20"/>
          <w:lang w:eastAsia="it-IT"/>
        </w:rPr>
        <w:t>c-ter)</w:t>
      </w:r>
      <w:r w:rsidRPr="007B05B9">
        <w:rPr>
          <w:rFonts w:ascii="Times New Roman" w:eastAsia="Times New Roman" w:hAnsi="Times New Roman" w:cs="Times New Roman"/>
          <w:sz w:val="20"/>
          <w:szCs w:val="20"/>
          <w:lang w:eastAsia="it-IT"/>
        </w:rPr>
        <w:t>, consistente nel fatto che «</w:t>
      </w:r>
      <w:r w:rsidRPr="007B05B9">
        <w:rPr>
          <w:rFonts w:ascii="Times New Roman" w:eastAsia="Calibri" w:hAnsi="Times New Roman" w:cs="Times New Roman"/>
          <w:i/>
          <w:sz w:val="20"/>
          <w:szCs w:val="20"/>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7B05B9">
        <w:rPr>
          <w:rFonts w:ascii="Times New Roman" w:eastAsia="Calibri" w:hAnsi="Times New Roman" w:cs="Times New Roman"/>
          <w:sz w:val="20"/>
          <w:szCs w:val="20"/>
        </w:rPr>
        <w:t>»;</w:t>
      </w:r>
    </w:p>
    <w:p w14:paraId="77451FF9" w14:textId="77777777" w:rsidR="00091171" w:rsidRPr="007B05B9" w:rsidRDefault="00091171" w:rsidP="00091171">
      <w:pPr>
        <w:spacing w:after="0" w:line="360" w:lineRule="auto"/>
        <w:jc w:val="both"/>
        <w:rPr>
          <w:rFonts w:ascii="Times New Roman" w:eastAsia="Times New Roman" w:hAnsi="Times New Roman" w:cs="Times New Roman"/>
          <w:color w:val="C45911"/>
          <w:sz w:val="20"/>
          <w:szCs w:val="20"/>
          <w:lang w:eastAsia="it-IT"/>
        </w:rPr>
      </w:pPr>
    </w:p>
    <w:p w14:paraId="31E88DAB" w14:textId="77777777" w:rsidR="00091171" w:rsidRPr="007B05B9" w:rsidRDefault="00091171" w:rsidP="00091171">
      <w:pPr>
        <w:spacing w:after="0" w:line="360" w:lineRule="auto"/>
        <w:ind w:left="360"/>
        <w:contextualSpacing/>
        <w:jc w:val="both"/>
        <w:rPr>
          <w:rFonts w:ascii="Times New Roman" w:eastAsia="Times New Roman" w:hAnsi="Times New Roman" w:cs="Times New Roman"/>
          <w:sz w:val="20"/>
          <w:szCs w:val="20"/>
          <w:lang w:eastAsia="it-IT"/>
        </w:rPr>
      </w:pPr>
      <w:bookmarkStart w:id="18" w:name="_Hlk15477872"/>
      <w:r w:rsidRPr="007B05B9">
        <w:rPr>
          <w:rFonts w:ascii="Times New Roman" w:eastAsia="Calibri" w:hAnsi="Times New Roman" w:cs="Times New Roman"/>
          <w:sz w:val="20"/>
          <w:szCs w:val="20"/>
        </w:rPr>
        <w:t>[</w:t>
      </w:r>
      <w:r w:rsidRPr="007B05B9">
        <w:rPr>
          <w:rFonts w:ascii="Times New Roman" w:eastAsia="Calibri" w:hAnsi="Times New Roman" w:cs="Times New Roman"/>
          <w:i/>
          <w:sz w:val="20"/>
          <w:szCs w:val="20"/>
        </w:rPr>
        <w:t xml:space="preserve">ovvero, in caso di ricorso al self </w:t>
      </w:r>
      <w:proofErr w:type="spellStart"/>
      <w:r w:rsidRPr="007B05B9">
        <w:rPr>
          <w:rFonts w:ascii="Times New Roman" w:eastAsia="Calibri" w:hAnsi="Times New Roman" w:cs="Times New Roman"/>
          <w:i/>
          <w:sz w:val="20"/>
          <w:szCs w:val="20"/>
        </w:rPr>
        <w:t>cleaning</w:t>
      </w:r>
      <w:proofErr w:type="spellEnd"/>
      <w:r w:rsidRPr="007B05B9">
        <w:rPr>
          <w:rFonts w:ascii="Times New Roman" w:eastAsia="Calibri" w:hAnsi="Times New Roman" w:cs="Times New Roman"/>
          <w:sz w:val="20"/>
          <w:szCs w:val="20"/>
        </w:rPr>
        <w:t>]</w:t>
      </w:r>
    </w:p>
    <w:bookmarkEnd w:id="18"/>
    <w:p w14:paraId="418F967D" w14:textId="77777777" w:rsidR="00091171" w:rsidRPr="007B05B9" w:rsidRDefault="00091171" w:rsidP="00091171">
      <w:pPr>
        <w:spacing w:after="0" w:line="360" w:lineRule="auto"/>
        <w:ind w:left="360"/>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xml:space="preserve">□ di rientrare nella causa di esclusione di cui al D. Lgs. 50/2016, art. 80, comma 5, lett. </w:t>
      </w:r>
      <w:r w:rsidRPr="007B05B9">
        <w:rPr>
          <w:rFonts w:ascii="Times New Roman" w:eastAsia="Times New Roman" w:hAnsi="Times New Roman" w:cs="Times New Roman"/>
          <w:i/>
          <w:sz w:val="20"/>
          <w:szCs w:val="20"/>
          <w:lang w:eastAsia="it-IT"/>
        </w:rPr>
        <w:t>c-ter)</w:t>
      </w:r>
      <w:r w:rsidRPr="007B05B9">
        <w:rPr>
          <w:rFonts w:ascii="Times New Roman" w:eastAsia="Times New Roman" w:hAnsi="Times New Roman" w:cs="Times New Roman"/>
          <w:sz w:val="20"/>
          <w:szCs w:val="20"/>
          <w:lang w:eastAsia="it-IT"/>
        </w:rPr>
        <w:t>, ma di aver «</w:t>
      </w:r>
      <w:r w:rsidRPr="007B05B9">
        <w:rPr>
          <w:rFonts w:ascii="Times New Roman" w:eastAsia="Times New Roman" w:hAnsi="Times New Roman" w:cs="Times New Roman"/>
          <w:i/>
          <w:sz w:val="20"/>
          <w:szCs w:val="20"/>
          <w:lang w:eastAsia="it-IT"/>
        </w:rPr>
        <w:t>adottato» le seguenti «misure di autodisciplina o «Self-</w:t>
      </w:r>
      <w:proofErr w:type="spellStart"/>
      <w:r w:rsidRPr="007B05B9">
        <w:rPr>
          <w:rFonts w:ascii="Times New Roman" w:eastAsia="Times New Roman" w:hAnsi="Times New Roman" w:cs="Times New Roman"/>
          <w:i/>
          <w:sz w:val="20"/>
          <w:szCs w:val="20"/>
          <w:lang w:eastAsia="it-IT"/>
        </w:rPr>
        <w:t>Cleaning</w:t>
      </w:r>
      <w:proofErr w:type="spellEnd"/>
      <w:r w:rsidRPr="007B05B9">
        <w:rPr>
          <w:rFonts w:ascii="Times New Roman" w:eastAsia="Times New Roman" w:hAnsi="Times New Roman" w:cs="Times New Roman"/>
          <w:sz w:val="20"/>
          <w:szCs w:val="20"/>
          <w:lang w:eastAsia="it-IT"/>
        </w:rPr>
        <w:t>»: ____________________________________________________________________________________________</w:t>
      </w:r>
    </w:p>
    <w:p w14:paraId="3C8D0A2F" w14:textId="77777777" w:rsidR="00091171" w:rsidRPr="007B05B9" w:rsidRDefault="00091171" w:rsidP="00091171">
      <w:pPr>
        <w:spacing w:after="0" w:line="360" w:lineRule="auto"/>
        <w:ind w:left="360"/>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xml:space="preserve">________________________________________________________________________________________________________________________________________________________________________________________; </w:t>
      </w:r>
    </w:p>
    <w:p w14:paraId="09CC7F93" w14:textId="77777777" w:rsidR="00091171" w:rsidRPr="007B05B9" w:rsidRDefault="00091171" w:rsidP="00091171">
      <w:pPr>
        <w:spacing w:after="0" w:line="360" w:lineRule="auto"/>
        <w:jc w:val="both"/>
        <w:rPr>
          <w:rFonts w:ascii="Times New Roman" w:eastAsia="Times New Roman" w:hAnsi="Times New Roman" w:cs="Times New Roman"/>
          <w:color w:val="C45911"/>
          <w:sz w:val="20"/>
          <w:szCs w:val="20"/>
          <w:lang w:eastAsia="it-IT"/>
        </w:rPr>
      </w:pPr>
    </w:p>
    <w:p w14:paraId="0546DD5C" w14:textId="77777777" w:rsidR="00091171" w:rsidRPr="007B05B9" w:rsidRDefault="00091171" w:rsidP="00835352">
      <w:pPr>
        <w:numPr>
          <w:ilvl w:val="0"/>
          <w:numId w:val="4"/>
        </w:numPr>
        <w:spacing w:after="0" w:line="360" w:lineRule="auto"/>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xml:space="preserve">□ </w:t>
      </w:r>
      <w:r w:rsidRPr="007B05B9">
        <w:rPr>
          <w:rFonts w:ascii="Times New Roman" w:eastAsia="Times New Roman" w:hAnsi="Times New Roman" w:cs="Times New Roman"/>
          <w:sz w:val="20"/>
          <w:szCs w:val="20"/>
          <w:lang w:eastAsia="it-IT"/>
        </w:rPr>
        <w:tab/>
        <w:t>di non aver «</w:t>
      </w:r>
      <w:r w:rsidRPr="007B05B9">
        <w:rPr>
          <w:rFonts w:ascii="Times New Roman" w:eastAsia="Times New Roman" w:hAnsi="Times New Roman" w:cs="Times New Roman"/>
          <w:i/>
          <w:sz w:val="20"/>
          <w:szCs w:val="20"/>
          <w:lang w:eastAsia="it-IT"/>
        </w:rPr>
        <w:t xml:space="preserve">commesso grave inadempimento nei confronti di uno o più subappaltatori, riconosciuto o accertato </w:t>
      </w:r>
    </w:p>
    <w:p w14:paraId="0AA6B352" w14:textId="77777777" w:rsidR="00091171" w:rsidRPr="007B05B9" w:rsidRDefault="00091171" w:rsidP="00091171">
      <w:pPr>
        <w:spacing w:after="0" w:line="360" w:lineRule="auto"/>
        <w:ind w:left="284"/>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ab/>
      </w:r>
      <w:r w:rsidRPr="007B05B9">
        <w:rPr>
          <w:rFonts w:ascii="Times New Roman" w:eastAsia="Times New Roman" w:hAnsi="Times New Roman" w:cs="Times New Roman"/>
          <w:i/>
          <w:sz w:val="20"/>
          <w:szCs w:val="20"/>
          <w:lang w:eastAsia="it-IT"/>
        </w:rPr>
        <w:t>con sentenza passata in giudicato</w:t>
      </w:r>
      <w:r w:rsidRPr="007B05B9">
        <w:rPr>
          <w:rFonts w:ascii="Times New Roman" w:eastAsia="Times New Roman" w:hAnsi="Times New Roman" w:cs="Times New Roman"/>
          <w:sz w:val="20"/>
          <w:szCs w:val="20"/>
          <w:lang w:eastAsia="it-IT"/>
        </w:rPr>
        <w:t>»;</w:t>
      </w:r>
    </w:p>
    <w:p w14:paraId="3839FA4D" w14:textId="77777777" w:rsidR="00091171" w:rsidRPr="007B05B9" w:rsidRDefault="00091171" w:rsidP="00091171">
      <w:pPr>
        <w:spacing w:after="0" w:line="360" w:lineRule="auto"/>
        <w:ind w:left="360"/>
        <w:contextualSpacing/>
        <w:jc w:val="both"/>
        <w:rPr>
          <w:rFonts w:ascii="Times New Roman" w:eastAsia="Calibri" w:hAnsi="Times New Roman" w:cs="Times New Roman"/>
          <w:sz w:val="20"/>
          <w:szCs w:val="20"/>
        </w:rPr>
      </w:pPr>
    </w:p>
    <w:p w14:paraId="23442794" w14:textId="77777777" w:rsidR="00091171" w:rsidRPr="007B05B9" w:rsidRDefault="00091171" w:rsidP="00091171">
      <w:pPr>
        <w:spacing w:after="0" w:line="360" w:lineRule="auto"/>
        <w:ind w:left="360"/>
        <w:contextualSpacing/>
        <w:jc w:val="both"/>
        <w:rPr>
          <w:rFonts w:ascii="Times New Roman" w:eastAsia="Times New Roman" w:hAnsi="Times New Roman" w:cs="Times New Roman"/>
          <w:sz w:val="20"/>
          <w:szCs w:val="20"/>
          <w:lang w:eastAsia="it-IT"/>
        </w:rPr>
      </w:pPr>
      <w:r w:rsidRPr="007B05B9">
        <w:rPr>
          <w:rFonts w:ascii="Times New Roman" w:eastAsia="Calibri" w:hAnsi="Times New Roman" w:cs="Times New Roman"/>
          <w:sz w:val="20"/>
          <w:szCs w:val="20"/>
        </w:rPr>
        <w:t>[</w:t>
      </w:r>
      <w:r w:rsidRPr="007B05B9">
        <w:rPr>
          <w:rFonts w:ascii="Times New Roman" w:eastAsia="Calibri" w:hAnsi="Times New Roman" w:cs="Times New Roman"/>
          <w:i/>
          <w:sz w:val="20"/>
          <w:szCs w:val="20"/>
        </w:rPr>
        <w:t xml:space="preserve">ovvero, in alternativa, in caso di ricorso al self </w:t>
      </w:r>
      <w:proofErr w:type="spellStart"/>
      <w:r w:rsidRPr="007B05B9">
        <w:rPr>
          <w:rFonts w:ascii="Times New Roman" w:eastAsia="Calibri" w:hAnsi="Times New Roman" w:cs="Times New Roman"/>
          <w:i/>
          <w:sz w:val="20"/>
          <w:szCs w:val="20"/>
        </w:rPr>
        <w:t>cleaning</w:t>
      </w:r>
      <w:proofErr w:type="spellEnd"/>
      <w:r w:rsidRPr="007B05B9">
        <w:rPr>
          <w:rFonts w:ascii="Times New Roman" w:eastAsia="Calibri" w:hAnsi="Times New Roman" w:cs="Times New Roman"/>
          <w:sz w:val="20"/>
          <w:szCs w:val="20"/>
        </w:rPr>
        <w:t>]</w:t>
      </w:r>
      <w:r w:rsidRPr="007B05B9">
        <w:rPr>
          <w:rFonts w:ascii="Times New Roman" w:eastAsia="Times New Roman" w:hAnsi="Times New Roman" w:cs="Times New Roman"/>
          <w:sz w:val="20"/>
          <w:szCs w:val="20"/>
          <w:lang w:eastAsia="it-IT"/>
        </w:rPr>
        <w:t xml:space="preserve"> </w:t>
      </w:r>
    </w:p>
    <w:p w14:paraId="08AF16CF" w14:textId="77777777" w:rsidR="00091171" w:rsidRPr="007B05B9" w:rsidRDefault="00091171" w:rsidP="00091171">
      <w:pPr>
        <w:spacing w:after="0" w:line="360" w:lineRule="auto"/>
        <w:ind w:left="360"/>
        <w:contextualSpacing/>
        <w:jc w:val="both"/>
        <w:rPr>
          <w:rFonts w:ascii="Times New Roman" w:eastAsia="Times New Roman" w:hAnsi="Times New Roman" w:cs="Times New Roman"/>
          <w:sz w:val="20"/>
          <w:szCs w:val="20"/>
          <w:lang w:eastAsia="it-IT"/>
        </w:rPr>
      </w:pPr>
    </w:p>
    <w:p w14:paraId="78594222" w14:textId="6031A840" w:rsidR="00091171" w:rsidRPr="007B05B9" w:rsidRDefault="00091171" w:rsidP="002221AB">
      <w:pPr>
        <w:spacing w:after="0" w:line="360" w:lineRule="auto"/>
        <w:ind w:left="284"/>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xml:space="preserve">□ </w:t>
      </w:r>
      <w:r w:rsidRPr="007B05B9">
        <w:rPr>
          <w:rFonts w:ascii="Times New Roman" w:eastAsia="Times New Roman" w:hAnsi="Times New Roman" w:cs="Times New Roman"/>
          <w:sz w:val="20"/>
          <w:szCs w:val="20"/>
          <w:lang w:eastAsia="it-IT"/>
        </w:rPr>
        <w:tab/>
        <w:t>di aver «</w:t>
      </w:r>
      <w:r w:rsidRPr="007B05B9">
        <w:rPr>
          <w:rFonts w:ascii="Times New Roman" w:eastAsia="Times New Roman" w:hAnsi="Times New Roman" w:cs="Times New Roman"/>
          <w:i/>
          <w:sz w:val="20"/>
          <w:szCs w:val="20"/>
          <w:lang w:eastAsia="it-IT"/>
        </w:rPr>
        <w:t>commesso grave inadempimento nei confronti di uno o più subappaltatori, riconosciuto o accertato con</w:t>
      </w:r>
      <w:r w:rsidR="002221AB">
        <w:rPr>
          <w:rFonts w:ascii="Times New Roman" w:eastAsia="Times New Roman" w:hAnsi="Times New Roman" w:cs="Times New Roman"/>
          <w:i/>
          <w:sz w:val="20"/>
          <w:szCs w:val="20"/>
          <w:lang w:eastAsia="it-IT"/>
        </w:rPr>
        <w:t xml:space="preserve"> </w:t>
      </w:r>
      <w:r w:rsidRPr="007B05B9">
        <w:rPr>
          <w:rFonts w:ascii="Times New Roman" w:eastAsia="Times New Roman" w:hAnsi="Times New Roman" w:cs="Times New Roman"/>
          <w:i/>
          <w:sz w:val="20"/>
          <w:szCs w:val="20"/>
          <w:lang w:eastAsia="it-IT"/>
        </w:rPr>
        <w:t>sentenza passata in giudicato</w:t>
      </w:r>
      <w:r w:rsidRPr="007B05B9">
        <w:rPr>
          <w:rFonts w:ascii="Times New Roman" w:eastAsia="Times New Roman" w:hAnsi="Times New Roman" w:cs="Times New Roman"/>
          <w:sz w:val="20"/>
          <w:szCs w:val="20"/>
          <w:lang w:eastAsia="it-IT"/>
        </w:rPr>
        <w:t>», come da indicazione che si rende:</w:t>
      </w:r>
      <w:r w:rsidR="002221AB">
        <w:rPr>
          <w:rFonts w:ascii="Times New Roman" w:eastAsia="Times New Roman" w:hAnsi="Times New Roman" w:cs="Times New Roman"/>
          <w:sz w:val="20"/>
          <w:szCs w:val="20"/>
          <w:lang w:eastAsia="it-IT"/>
        </w:rPr>
        <w:t xml:space="preserve"> </w:t>
      </w:r>
      <w:r w:rsidRPr="007B05B9">
        <w:rPr>
          <w:rFonts w:ascii="Times New Roman" w:eastAsia="Times New Roman" w:hAnsi="Times New Roman" w:cs="Times New Roman"/>
          <w:sz w:val="20"/>
          <w:szCs w:val="20"/>
          <w:lang w:eastAsia="it-IT"/>
        </w:rPr>
        <w:t>_______________________________________________________________________________________________________________________________</w:t>
      </w:r>
      <w:r w:rsidR="002221AB">
        <w:rPr>
          <w:rFonts w:ascii="Times New Roman" w:eastAsia="Times New Roman" w:hAnsi="Times New Roman" w:cs="Times New Roman"/>
          <w:sz w:val="20"/>
          <w:szCs w:val="20"/>
          <w:lang w:eastAsia="it-IT"/>
        </w:rPr>
        <w:t>____________________________________________</w:t>
      </w:r>
      <w:r w:rsidRPr="007B05B9">
        <w:rPr>
          <w:rFonts w:ascii="Times New Roman" w:eastAsia="Times New Roman" w:hAnsi="Times New Roman" w:cs="Times New Roman"/>
          <w:sz w:val="20"/>
          <w:szCs w:val="20"/>
          <w:lang w:eastAsia="it-IT"/>
        </w:rPr>
        <w:t>_____________;</w:t>
      </w:r>
    </w:p>
    <w:p w14:paraId="134B1567" w14:textId="77777777" w:rsidR="00091171" w:rsidRPr="007B05B9" w:rsidRDefault="00091171" w:rsidP="00091171">
      <w:pPr>
        <w:spacing w:after="0" w:line="360" w:lineRule="auto"/>
        <w:ind w:left="284"/>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lastRenderedPageBreak/>
        <w:t>□</w:t>
      </w:r>
      <w:r w:rsidRPr="007B05B9">
        <w:rPr>
          <w:rFonts w:ascii="Times New Roman" w:eastAsia="Times New Roman" w:hAnsi="Times New Roman" w:cs="Times New Roman"/>
          <w:sz w:val="20"/>
          <w:szCs w:val="20"/>
          <w:lang w:eastAsia="it-IT"/>
        </w:rPr>
        <w:tab/>
        <w:t xml:space="preserve">di aver adottato, ai sensi del D. Lgs. 50/2016, art. 80, comma 7, le seguenti idonee misure di </w:t>
      </w:r>
      <w:r w:rsidRPr="007B05B9">
        <w:rPr>
          <w:rFonts w:ascii="Times New Roman" w:eastAsia="Times New Roman" w:hAnsi="Times New Roman" w:cs="Times New Roman"/>
          <w:i/>
          <w:iCs/>
          <w:sz w:val="20"/>
          <w:szCs w:val="20"/>
          <w:lang w:eastAsia="it-IT"/>
        </w:rPr>
        <w:t xml:space="preserve">self </w:t>
      </w:r>
      <w:proofErr w:type="spellStart"/>
      <w:r w:rsidRPr="007B05B9">
        <w:rPr>
          <w:rFonts w:ascii="Times New Roman" w:eastAsia="Times New Roman" w:hAnsi="Times New Roman" w:cs="Times New Roman"/>
          <w:i/>
          <w:iCs/>
          <w:sz w:val="20"/>
          <w:szCs w:val="20"/>
          <w:lang w:eastAsia="it-IT"/>
        </w:rPr>
        <w:t>cleaning</w:t>
      </w:r>
      <w:proofErr w:type="spellEnd"/>
      <w:r w:rsidRPr="007B05B9">
        <w:rPr>
          <w:rFonts w:ascii="Times New Roman" w:eastAsia="Times New Roman" w:hAnsi="Times New Roman" w:cs="Times New Roman"/>
          <w:sz w:val="20"/>
          <w:szCs w:val="20"/>
          <w:lang w:eastAsia="it-IT"/>
        </w:rPr>
        <w:t>: ________________________________________________________________________________________________________________________________________________________________________________________;</w:t>
      </w:r>
    </w:p>
    <w:p w14:paraId="4280DE6B" w14:textId="77777777" w:rsidR="00091171" w:rsidRPr="007B05B9" w:rsidRDefault="00091171" w:rsidP="00091171">
      <w:pPr>
        <w:spacing w:after="0" w:line="360" w:lineRule="auto"/>
        <w:ind w:left="360"/>
        <w:contextualSpacing/>
        <w:jc w:val="both"/>
        <w:rPr>
          <w:rFonts w:ascii="Times New Roman" w:eastAsia="Times New Roman" w:hAnsi="Times New Roman" w:cs="Times New Roman"/>
          <w:color w:val="002060"/>
          <w:sz w:val="20"/>
          <w:szCs w:val="20"/>
          <w:lang w:eastAsia="it-IT"/>
        </w:rPr>
      </w:pPr>
    </w:p>
    <w:p w14:paraId="64E18C14" w14:textId="77777777" w:rsidR="00091171" w:rsidRPr="007B05B9" w:rsidRDefault="00091171" w:rsidP="00835352">
      <w:pPr>
        <w:numPr>
          <w:ilvl w:val="0"/>
          <w:numId w:val="4"/>
        </w:numPr>
        <w:spacing w:after="0" w:line="360" w:lineRule="auto"/>
        <w:contextualSpacing/>
        <w:jc w:val="both"/>
        <w:rPr>
          <w:rFonts w:ascii="Times New Roman" w:eastAsia="Times New Roman" w:hAnsi="Times New Roman" w:cs="Times New Roman"/>
          <w:i/>
          <w:sz w:val="20"/>
          <w:szCs w:val="20"/>
          <w:lang w:eastAsia="it-IT"/>
        </w:rPr>
      </w:pPr>
      <w:r w:rsidRPr="007B05B9">
        <w:rPr>
          <w:rFonts w:ascii="Times New Roman" w:eastAsia="Times New Roman" w:hAnsi="Times New Roman" w:cs="Times New Roman"/>
          <w:sz w:val="20"/>
          <w:szCs w:val="20"/>
          <w:lang w:eastAsia="it-IT"/>
        </w:rPr>
        <w:t>□</w:t>
      </w:r>
      <w:r w:rsidRPr="007B05B9">
        <w:rPr>
          <w:rFonts w:ascii="Times New Roman" w:eastAsia="Times New Roman" w:hAnsi="Times New Roman" w:cs="Times New Roman"/>
          <w:sz w:val="20"/>
          <w:szCs w:val="20"/>
          <w:lang w:eastAsia="it-IT"/>
        </w:rPr>
        <w:tab/>
      </w:r>
      <w:r w:rsidRPr="007B05B9">
        <w:rPr>
          <w:rFonts w:ascii="Times New Roman" w:eastAsia="Calibri" w:hAnsi="Times New Roman" w:cs="Times New Roman"/>
          <w:sz w:val="20"/>
          <w:szCs w:val="20"/>
        </w:rPr>
        <w:t xml:space="preserve">di non rientrare fra i soggetti nei cui confronti, ai sensi del D. Lgs. 50/2016, art. 80 – comma 5, lett. </w:t>
      </w:r>
      <w:r w:rsidRPr="007B05B9">
        <w:rPr>
          <w:rFonts w:ascii="Times New Roman" w:eastAsia="Calibri" w:hAnsi="Times New Roman" w:cs="Times New Roman"/>
          <w:i/>
          <w:sz w:val="20"/>
          <w:szCs w:val="20"/>
        </w:rPr>
        <w:t>f-ter)</w:t>
      </w:r>
      <w:r w:rsidRPr="007B05B9">
        <w:rPr>
          <w:rFonts w:ascii="Times New Roman" w:eastAsia="Calibri" w:hAnsi="Times New Roman" w:cs="Times New Roman"/>
          <w:sz w:val="20"/>
          <w:szCs w:val="20"/>
        </w:rPr>
        <w:t xml:space="preserve"> in </w:t>
      </w:r>
    </w:p>
    <w:p w14:paraId="3BC7D9F8" w14:textId="77777777" w:rsidR="00091171" w:rsidRPr="007B05B9" w:rsidRDefault="00091171" w:rsidP="00091171">
      <w:pPr>
        <w:spacing w:after="0" w:line="360" w:lineRule="auto"/>
        <w:ind w:left="708"/>
        <w:contextualSpacing/>
        <w:jc w:val="both"/>
        <w:rPr>
          <w:rFonts w:ascii="Times New Roman" w:eastAsia="Times New Roman" w:hAnsi="Times New Roman" w:cs="Times New Roman"/>
          <w:i/>
          <w:sz w:val="20"/>
          <w:szCs w:val="20"/>
          <w:lang w:eastAsia="it-IT"/>
        </w:rPr>
      </w:pPr>
      <w:r w:rsidRPr="007B05B9">
        <w:rPr>
          <w:rFonts w:ascii="Times New Roman" w:eastAsia="Calibri" w:hAnsi="Times New Roman" w:cs="Times New Roman"/>
          <w:sz w:val="20"/>
          <w:szCs w:val="20"/>
        </w:rPr>
        <w:t>combinato disposto con il comma 12 – risulta l’iscrizione «</w:t>
      </w:r>
      <w:r w:rsidRPr="007B05B9">
        <w:rPr>
          <w:rFonts w:ascii="Times New Roman" w:eastAsia="Calibri" w:hAnsi="Times New Roman" w:cs="Times New Roman"/>
          <w:i/>
          <w:sz w:val="20"/>
          <w:szCs w:val="20"/>
        </w:rPr>
        <w:t>nel casellario informatico tenuto dall’Osservatorio dell’ANAC per aver presentato false dichiarazioni o falsa documentazione nelle procedure di gara e negli affidamenti di subappalti</w:t>
      </w:r>
      <w:r w:rsidRPr="007B05B9">
        <w:rPr>
          <w:rFonts w:ascii="Times New Roman" w:eastAsia="Calibri" w:hAnsi="Times New Roman" w:cs="Times New Roman"/>
          <w:sz w:val="20"/>
          <w:szCs w:val="20"/>
        </w:rPr>
        <w:t>»;</w:t>
      </w:r>
    </w:p>
    <w:p w14:paraId="7D01DED9" w14:textId="77777777" w:rsidR="00091171" w:rsidRPr="007B05B9" w:rsidRDefault="00091171" w:rsidP="00091171">
      <w:pPr>
        <w:spacing w:after="0" w:line="360" w:lineRule="auto"/>
        <w:ind w:left="284"/>
        <w:contextualSpacing/>
        <w:jc w:val="both"/>
        <w:rPr>
          <w:rFonts w:ascii="Times New Roman" w:eastAsia="Times New Roman" w:hAnsi="Times New Roman" w:cs="Times New Roman"/>
          <w:i/>
          <w:sz w:val="20"/>
          <w:szCs w:val="20"/>
          <w:lang w:eastAsia="it-IT"/>
        </w:rPr>
      </w:pPr>
      <w:r w:rsidRPr="007B05B9">
        <w:rPr>
          <w:rFonts w:ascii="Times New Roman" w:eastAsia="Calibri" w:hAnsi="Times New Roman" w:cs="Times New Roman"/>
          <w:sz w:val="20"/>
          <w:szCs w:val="20"/>
        </w:rPr>
        <w:t xml:space="preserve"> </w:t>
      </w:r>
      <w:r w:rsidRPr="007B05B9">
        <w:rPr>
          <w:rFonts w:ascii="Times New Roman" w:eastAsia="Calibri" w:hAnsi="Times New Roman" w:cs="Times New Roman"/>
          <w:i/>
          <w:sz w:val="20"/>
          <w:szCs w:val="20"/>
        </w:rPr>
        <w:t>ovvero</w:t>
      </w:r>
    </w:p>
    <w:p w14:paraId="4BCF3047" w14:textId="77777777" w:rsidR="00091171" w:rsidRPr="007B05B9" w:rsidRDefault="00091171" w:rsidP="00091171">
      <w:pPr>
        <w:spacing w:after="0" w:line="360" w:lineRule="auto"/>
        <w:ind w:left="284"/>
        <w:contextualSpacing/>
        <w:jc w:val="both"/>
        <w:rPr>
          <w:rFonts w:ascii="Times New Roman" w:eastAsia="Times New Roman" w:hAnsi="Times New Roman" w:cs="Times New Roman"/>
          <w:sz w:val="20"/>
          <w:szCs w:val="20"/>
          <w:lang w:eastAsia="it-IT"/>
        </w:rPr>
      </w:pPr>
      <w:r w:rsidRPr="007B05B9">
        <w:rPr>
          <w:rFonts w:ascii="Times New Roman" w:eastAsia="Calibri" w:hAnsi="Times New Roman" w:cs="Times New Roman"/>
          <w:sz w:val="20"/>
          <w:szCs w:val="20"/>
        </w:rPr>
        <w:t xml:space="preserve"> </w:t>
      </w:r>
      <w:r w:rsidRPr="007B05B9">
        <w:rPr>
          <w:rFonts w:ascii="Times New Roman" w:eastAsia="Times New Roman" w:hAnsi="Times New Roman" w:cs="Times New Roman"/>
          <w:sz w:val="20"/>
          <w:szCs w:val="20"/>
          <w:lang w:eastAsia="it-IT"/>
        </w:rPr>
        <w:t>□</w:t>
      </w:r>
      <w:r w:rsidRPr="007B05B9">
        <w:rPr>
          <w:rFonts w:ascii="Times New Roman" w:eastAsia="Times New Roman" w:hAnsi="Times New Roman" w:cs="Times New Roman"/>
          <w:sz w:val="20"/>
          <w:szCs w:val="20"/>
          <w:lang w:eastAsia="it-IT"/>
        </w:rPr>
        <w:tab/>
      </w:r>
      <w:r w:rsidRPr="007B05B9">
        <w:rPr>
          <w:rFonts w:ascii="Times New Roman" w:eastAsia="Calibri" w:hAnsi="Times New Roman" w:cs="Times New Roman"/>
          <w:sz w:val="20"/>
          <w:szCs w:val="20"/>
        </w:rPr>
        <w:t>che nel casellario informatico risultano le seguenti iscrizioni, come da n. __ allegati;</w:t>
      </w:r>
    </w:p>
    <w:p w14:paraId="667C00F6" w14:textId="77777777" w:rsidR="00091171" w:rsidRPr="007B05B9" w:rsidRDefault="00091171" w:rsidP="00091171">
      <w:pPr>
        <w:spacing w:after="0" w:line="360" w:lineRule="auto"/>
        <w:ind w:left="360"/>
        <w:contextualSpacing/>
        <w:jc w:val="both"/>
        <w:rPr>
          <w:rFonts w:ascii="Times New Roman" w:eastAsia="Times New Roman" w:hAnsi="Times New Roman" w:cs="Times New Roman"/>
          <w:color w:val="002060"/>
          <w:sz w:val="20"/>
          <w:szCs w:val="20"/>
          <w:lang w:eastAsia="it-IT"/>
        </w:rPr>
      </w:pPr>
    </w:p>
    <w:p w14:paraId="3E3DD028" w14:textId="77777777" w:rsidR="00091171" w:rsidRPr="007B05B9" w:rsidRDefault="00091171" w:rsidP="00835352">
      <w:pPr>
        <w:numPr>
          <w:ilvl w:val="0"/>
          <w:numId w:val="4"/>
        </w:numPr>
        <w:tabs>
          <w:tab w:val="left" w:pos="284"/>
          <w:tab w:val="left" w:pos="8789"/>
        </w:tabs>
        <w:spacing w:after="0" w:line="360" w:lineRule="auto"/>
        <w:contextualSpacing/>
        <w:jc w:val="both"/>
        <w:rPr>
          <w:rFonts w:ascii="Times New Roman" w:eastAsia="Times New Roman" w:hAnsi="Times New Roman" w:cs="Times New Roman"/>
          <w:sz w:val="20"/>
          <w:szCs w:val="20"/>
          <w:lang w:eastAsia="it-IT"/>
        </w:rPr>
      </w:pPr>
      <w:bookmarkStart w:id="19" w:name="_Hlk488426865"/>
      <w:r w:rsidRPr="007B05B9">
        <w:rPr>
          <w:rFonts w:ascii="Times New Roman" w:eastAsia="Times New Roman" w:hAnsi="Times New Roman" w:cs="Times New Roman"/>
          <w:sz w:val="20"/>
          <w:szCs w:val="20"/>
          <w:lang w:eastAsia="it-IT"/>
        </w:rPr>
        <w:t xml:space="preserve">□ in relazione alla causa di esclusione di cui al D. Lgs. 50/2016, art. 80, comma 5, lett. </w:t>
      </w:r>
      <w:r w:rsidRPr="007B05B9">
        <w:rPr>
          <w:rFonts w:ascii="Times New Roman" w:eastAsia="Times New Roman" w:hAnsi="Times New Roman" w:cs="Times New Roman"/>
          <w:i/>
          <w:sz w:val="20"/>
          <w:szCs w:val="20"/>
          <w:lang w:eastAsia="it-IT"/>
        </w:rPr>
        <w:t>h)</w:t>
      </w:r>
      <w:r w:rsidRPr="007B05B9">
        <w:rPr>
          <w:rFonts w:ascii="Times New Roman" w:eastAsia="Times New Roman" w:hAnsi="Times New Roman" w:cs="Times New Roman"/>
          <w:sz w:val="20"/>
          <w:szCs w:val="20"/>
          <w:lang w:eastAsia="it-IT"/>
        </w:rPr>
        <w:t xml:space="preserve">, </w:t>
      </w:r>
      <w:bookmarkEnd w:id="19"/>
      <w:r w:rsidRPr="007B05B9">
        <w:rPr>
          <w:rFonts w:ascii="Times New Roman" w:eastAsia="Times New Roman" w:hAnsi="Times New Roman" w:cs="Times New Roman"/>
          <w:sz w:val="20"/>
          <w:szCs w:val="20"/>
          <w:lang w:eastAsia="it-IT"/>
        </w:rPr>
        <w:t>rientrando l’operatore</w:t>
      </w:r>
    </w:p>
    <w:p w14:paraId="646772DC" w14:textId="77777777" w:rsidR="00091171" w:rsidRPr="007B05B9" w:rsidRDefault="00091171" w:rsidP="00091171">
      <w:pPr>
        <w:tabs>
          <w:tab w:val="left" w:pos="426"/>
        </w:tabs>
        <w:spacing w:after="0" w:line="360" w:lineRule="auto"/>
        <w:ind w:left="426"/>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 xml:space="preserve"> economico stesso fra «</w:t>
      </w:r>
      <w:r w:rsidRPr="007B05B9">
        <w:rPr>
          <w:rFonts w:ascii="Times New Roman" w:eastAsia="Times New Roman" w:hAnsi="Times New Roman" w:cs="Times New Roman"/>
          <w:i/>
          <w:sz w:val="20"/>
          <w:szCs w:val="20"/>
          <w:lang w:eastAsia="it-IT"/>
        </w:rPr>
        <w:t>società per azioni, in accomandita per azioni, a responsabilità limitata, (…) società cooperative per azioni o a responsabilità limitata, (…) società consortili per azioni o a responsabilità limitata</w:t>
      </w:r>
      <w:r w:rsidRPr="007B05B9">
        <w:rPr>
          <w:rFonts w:ascii="Times New Roman" w:eastAsia="Times New Roman" w:hAnsi="Times New Roman" w:cs="Times New Roman"/>
          <w:sz w:val="20"/>
          <w:szCs w:val="20"/>
          <w:lang w:eastAsia="it-IT"/>
        </w:rPr>
        <w:t xml:space="preserve">», o comunque società di capitali:  </w:t>
      </w:r>
    </w:p>
    <w:p w14:paraId="6FAE4413" w14:textId="77777777" w:rsidR="00091171" w:rsidRPr="007B05B9" w:rsidRDefault="00091171" w:rsidP="00091171">
      <w:pPr>
        <w:pStyle w:val="Paragrafoelenco"/>
        <w:numPr>
          <w:ilvl w:val="0"/>
          <w:numId w:val="9"/>
        </w:numPr>
        <w:spacing w:line="360" w:lineRule="auto"/>
        <w:ind w:left="709" w:hanging="283"/>
        <w:rPr>
          <w:rFonts w:ascii="Times New Roman" w:eastAsia="Times New Roman" w:hAnsi="Times New Roman"/>
          <w:sz w:val="20"/>
          <w:szCs w:val="20"/>
        </w:rPr>
      </w:pPr>
      <w:r w:rsidRPr="007B05B9">
        <w:rPr>
          <w:rFonts w:ascii="Times New Roman" w:eastAsia="Times New Roman" w:hAnsi="Times New Roman"/>
          <w:sz w:val="20"/>
          <w:szCs w:val="20"/>
        </w:rPr>
        <w:t>che, ai sensi del D.P.C.M. 187/1991, «</w:t>
      </w:r>
      <w:r w:rsidRPr="007B05B9">
        <w:rPr>
          <w:rFonts w:ascii="Times New Roman" w:eastAsia="Times New Roman" w:hAnsi="Times New Roman"/>
          <w:i/>
          <w:sz w:val="20"/>
          <w:szCs w:val="20"/>
        </w:rPr>
        <w:t>la propria composizione societaria</w:t>
      </w:r>
      <w:r w:rsidRPr="007B05B9">
        <w:rPr>
          <w:rFonts w:ascii="Times New Roman" w:eastAsia="Times New Roman" w:hAnsi="Times New Roman"/>
          <w:sz w:val="20"/>
          <w:szCs w:val="20"/>
        </w:rPr>
        <w:t>» – come risultante da Registro delle imprese (</w:t>
      </w:r>
      <w:r w:rsidRPr="007B05B9">
        <w:rPr>
          <w:rFonts w:ascii="Times New Roman" w:hAnsi="Times New Roman"/>
          <w:vertAlign w:val="superscript"/>
        </w:rPr>
        <w:footnoteReference w:id="1"/>
      </w:r>
      <w:r w:rsidRPr="007B05B9">
        <w:rPr>
          <w:rFonts w:ascii="Times New Roman" w:eastAsia="Times New Roman" w:hAnsi="Times New Roman"/>
          <w:sz w:val="20"/>
          <w:szCs w:val="20"/>
        </w:rPr>
        <w:t>) – è la seguente:</w:t>
      </w:r>
    </w:p>
    <w:p w14:paraId="0B768B29" w14:textId="77777777" w:rsidR="00091171" w:rsidRPr="007B05B9"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7B05B9">
        <w:rPr>
          <w:rFonts w:ascii="Times New Roman" w:eastAsia="Times New Roman" w:hAnsi="Times New Roman"/>
          <w:sz w:val="20"/>
          <w:szCs w:val="20"/>
        </w:rPr>
        <w:t>socio _________________________________________________________________, titolare di azioni/quota di capitale per il _________ %;</w:t>
      </w:r>
    </w:p>
    <w:p w14:paraId="5DC559EB" w14:textId="77777777" w:rsidR="00091171" w:rsidRPr="007B05B9"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7B05B9">
        <w:rPr>
          <w:rFonts w:ascii="Times New Roman" w:eastAsia="Times New Roman" w:hAnsi="Times New Roman"/>
          <w:sz w:val="20"/>
          <w:szCs w:val="20"/>
        </w:rPr>
        <w:t>socio _________________________________________________________________, titolare di azioni/quota di capitale per il _________ %;</w:t>
      </w:r>
    </w:p>
    <w:p w14:paraId="771764C9" w14:textId="77777777" w:rsidR="00091171" w:rsidRPr="007B05B9"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7B05B9">
        <w:rPr>
          <w:rFonts w:ascii="Times New Roman" w:eastAsia="Times New Roman" w:hAnsi="Times New Roman"/>
          <w:sz w:val="20"/>
          <w:szCs w:val="20"/>
        </w:rPr>
        <w:t>socio _________________________________________________________________, titolare di azioni/quota di capitale per il _________ %;</w:t>
      </w:r>
    </w:p>
    <w:p w14:paraId="578259BF" w14:textId="77777777" w:rsidR="00091171" w:rsidRPr="007B05B9"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7B05B9">
        <w:rPr>
          <w:rFonts w:ascii="Times New Roman" w:eastAsia="Times New Roman" w:hAnsi="Times New Roman"/>
          <w:sz w:val="20"/>
          <w:szCs w:val="20"/>
        </w:rPr>
        <w:t>socio _________________________________________________________________, titolare di azioni/quota di capitale per il _________ %;</w:t>
      </w:r>
    </w:p>
    <w:p w14:paraId="3EB9CF6D" w14:textId="77777777" w:rsidR="00091171" w:rsidRPr="007B05B9"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7B05B9">
        <w:rPr>
          <w:rFonts w:ascii="Times New Roman" w:eastAsia="Times New Roman" w:hAnsi="Times New Roman"/>
          <w:sz w:val="20"/>
          <w:szCs w:val="20"/>
        </w:rPr>
        <w:t>socio _________________________________________________________________, titolare di azioni/quota di capitale per il _________ %;</w:t>
      </w:r>
    </w:p>
    <w:p w14:paraId="795756AB" w14:textId="77777777" w:rsidR="00091171" w:rsidRPr="007B05B9"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7B05B9">
        <w:rPr>
          <w:rFonts w:ascii="Times New Roman" w:eastAsia="Times New Roman" w:hAnsi="Times New Roman"/>
          <w:sz w:val="20"/>
          <w:szCs w:val="20"/>
        </w:rPr>
        <w:t>socio _________________________________________________________________, titolare di azioni/quota di capitale per il _________ %;</w:t>
      </w:r>
    </w:p>
    <w:p w14:paraId="26A4E8AA" w14:textId="77777777" w:rsidR="00091171" w:rsidRPr="007B05B9" w:rsidRDefault="00091171" w:rsidP="00091171">
      <w:pPr>
        <w:pStyle w:val="Paragrafoelenco"/>
        <w:numPr>
          <w:ilvl w:val="0"/>
          <w:numId w:val="9"/>
        </w:numPr>
        <w:tabs>
          <w:tab w:val="left" w:pos="21830"/>
        </w:tabs>
        <w:spacing w:line="360" w:lineRule="auto"/>
        <w:ind w:left="709" w:hanging="283"/>
        <w:rPr>
          <w:rFonts w:ascii="Times New Roman" w:eastAsia="Times New Roman" w:hAnsi="Times New Roman"/>
          <w:sz w:val="20"/>
          <w:szCs w:val="20"/>
        </w:rPr>
      </w:pPr>
      <w:r w:rsidRPr="007B05B9">
        <w:rPr>
          <w:rFonts w:ascii="Times New Roman" w:eastAsia="Times New Roman" w:hAnsi="Times New Roman"/>
          <w:sz w:val="20"/>
          <w:szCs w:val="20"/>
        </w:rPr>
        <w:t>che, ai sensi del D.P.C.M. 187/1991, «</w:t>
      </w:r>
      <w:r w:rsidRPr="007B05B9">
        <w:rPr>
          <w:rFonts w:ascii="Times New Roman" w:eastAsia="Times New Roman" w:hAnsi="Times New Roman"/>
          <w:i/>
          <w:sz w:val="20"/>
          <w:szCs w:val="20"/>
        </w:rPr>
        <w:t>sulla base delle risultanze</w:t>
      </w:r>
      <w:r w:rsidRPr="007B05B9">
        <w:rPr>
          <w:rFonts w:ascii="Times New Roman" w:eastAsia="Times New Roman" w:hAnsi="Times New Roman"/>
          <w:bCs/>
          <w:sz w:val="20"/>
          <w:szCs w:val="20"/>
        </w:rPr>
        <w:t xml:space="preserve">» </w:t>
      </w:r>
      <w:r w:rsidRPr="007B05B9">
        <w:rPr>
          <w:rFonts w:ascii="Times New Roman" w:eastAsia="Times New Roman" w:hAnsi="Times New Roman"/>
          <w:sz w:val="20"/>
          <w:szCs w:val="20"/>
        </w:rPr>
        <w:t>del Registro delle imprese (</w:t>
      </w:r>
      <w:r w:rsidRPr="007B05B9">
        <w:rPr>
          <w:rFonts w:ascii="Times New Roman" w:hAnsi="Times New Roman"/>
          <w:vertAlign w:val="superscript"/>
        </w:rPr>
        <w:footnoteReference w:id="2"/>
      </w:r>
      <w:r w:rsidRPr="007B05B9">
        <w:rPr>
          <w:rFonts w:ascii="Times New Roman" w:eastAsia="Times New Roman" w:hAnsi="Times New Roman"/>
          <w:sz w:val="20"/>
          <w:szCs w:val="20"/>
        </w:rPr>
        <w:t xml:space="preserve">), </w:t>
      </w:r>
      <w:r w:rsidRPr="007B05B9">
        <w:rPr>
          <w:rFonts w:ascii="Times New Roman" w:eastAsia="Times New Roman" w:hAnsi="Times New Roman"/>
          <w:bCs/>
          <w:sz w:val="20"/>
          <w:szCs w:val="20"/>
        </w:rPr>
        <w:t>«</w:t>
      </w:r>
      <w:r w:rsidRPr="007B05B9">
        <w:rPr>
          <w:rFonts w:ascii="Times New Roman" w:eastAsia="Times New Roman" w:hAnsi="Times New Roman"/>
          <w:i/>
          <w:sz w:val="20"/>
          <w:szCs w:val="20"/>
        </w:rPr>
        <w:t>delle comunicazioni ricevute e di qualsiasi altro dato a propria disposizione</w:t>
      </w:r>
      <w:r w:rsidRPr="007B05B9">
        <w:rPr>
          <w:rFonts w:ascii="Times New Roman" w:eastAsia="Times New Roman" w:hAnsi="Times New Roman"/>
          <w:sz w:val="20"/>
          <w:szCs w:val="20"/>
        </w:rPr>
        <w:t>», sussistono i seguenti «</w:t>
      </w:r>
      <w:r w:rsidRPr="007B05B9">
        <w:rPr>
          <w:rFonts w:ascii="Times New Roman" w:eastAsia="Times New Roman" w:hAnsi="Times New Roman"/>
          <w:i/>
          <w:sz w:val="20"/>
          <w:szCs w:val="20"/>
        </w:rPr>
        <w:t>diritti reali di godimento o di garanzia sulle azioni</w:t>
      </w:r>
      <w:r w:rsidRPr="007B05B9">
        <w:rPr>
          <w:rFonts w:ascii="Times New Roman" w:eastAsia="Times New Roman" w:hAnsi="Times New Roman"/>
          <w:sz w:val="20"/>
          <w:szCs w:val="20"/>
        </w:rPr>
        <w:t xml:space="preserve">» ovvero sulle </w:t>
      </w:r>
      <w:r w:rsidRPr="007B05B9">
        <w:rPr>
          <w:rFonts w:ascii="Times New Roman" w:eastAsia="Times New Roman" w:hAnsi="Times New Roman"/>
          <w:i/>
          <w:sz w:val="20"/>
          <w:szCs w:val="20"/>
        </w:rPr>
        <w:t>quote</w:t>
      </w:r>
      <w:r w:rsidRPr="007B05B9">
        <w:rPr>
          <w:rFonts w:ascii="Times New Roman" w:eastAsia="Times New Roman" w:hAnsi="Times New Roman"/>
          <w:sz w:val="20"/>
          <w:szCs w:val="20"/>
        </w:rPr>
        <w:t xml:space="preserve"> «</w:t>
      </w:r>
      <w:r w:rsidRPr="007B05B9">
        <w:rPr>
          <w:rFonts w:ascii="Times New Roman" w:eastAsia="Times New Roman" w:hAnsi="Times New Roman"/>
          <w:i/>
          <w:sz w:val="20"/>
          <w:szCs w:val="20"/>
        </w:rPr>
        <w:t>con diritto di voto</w:t>
      </w:r>
      <w:r w:rsidRPr="007B05B9">
        <w:rPr>
          <w:rFonts w:ascii="Times New Roman" w:eastAsia="Times New Roman" w:hAnsi="Times New Roman"/>
          <w:sz w:val="20"/>
          <w:szCs w:val="20"/>
        </w:rPr>
        <w:t>»:</w:t>
      </w:r>
    </w:p>
    <w:p w14:paraId="1F7E960E" w14:textId="77777777" w:rsidR="00091171" w:rsidRPr="007B05B9"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7B05B9">
        <w:rPr>
          <w:rFonts w:ascii="Times New Roman" w:eastAsia="Times New Roman" w:hAnsi="Times New Roman"/>
          <w:sz w:val="20"/>
          <w:szCs w:val="20"/>
        </w:rPr>
        <w:t>______________________________ a favore di _____________________________________________;</w:t>
      </w:r>
    </w:p>
    <w:p w14:paraId="564F57D3" w14:textId="77777777" w:rsidR="00091171" w:rsidRPr="007B05B9"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7B05B9">
        <w:rPr>
          <w:rFonts w:ascii="Times New Roman" w:eastAsia="Times New Roman" w:hAnsi="Times New Roman"/>
          <w:sz w:val="20"/>
          <w:szCs w:val="20"/>
        </w:rPr>
        <w:lastRenderedPageBreak/>
        <w:t>______________________________ a favore di _____________________________________________;</w:t>
      </w:r>
    </w:p>
    <w:p w14:paraId="3CE91118" w14:textId="77777777" w:rsidR="00091171" w:rsidRPr="007B05B9"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7B05B9">
        <w:rPr>
          <w:rFonts w:ascii="Times New Roman" w:eastAsia="Times New Roman" w:hAnsi="Times New Roman"/>
          <w:sz w:val="20"/>
          <w:szCs w:val="20"/>
        </w:rPr>
        <w:t>______________________________ a favore di _____________________________________________;</w:t>
      </w:r>
    </w:p>
    <w:p w14:paraId="54419E95" w14:textId="77777777" w:rsidR="00091171" w:rsidRPr="007B05B9" w:rsidRDefault="00091171" w:rsidP="00091171">
      <w:pPr>
        <w:pStyle w:val="Paragrafoelenco"/>
        <w:numPr>
          <w:ilvl w:val="0"/>
          <w:numId w:val="9"/>
        </w:numPr>
        <w:tabs>
          <w:tab w:val="left" w:pos="8789"/>
        </w:tabs>
        <w:spacing w:line="360" w:lineRule="auto"/>
        <w:ind w:left="709" w:hanging="283"/>
        <w:rPr>
          <w:rFonts w:ascii="Times New Roman" w:eastAsia="Times New Roman" w:hAnsi="Times New Roman"/>
          <w:sz w:val="20"/>
          <w:szCs w:val="20"/>
        </w:rPr>
      </w:pPr>
      <w:r w:rsidRPr="007B05B9">
        <w:rPr>
          <w:rFonts w:ascii="Times New Roman" w:eastAsia="Times New Roman" w:hAnsi="Times New Roman"/>
          <w:sz w:val="20"/>
          <w:szCs w:val="20"/>
        </w:rPr>
        <w:t>che, ai sensi del D.P.C.M. 187/1991, si dà «</w:t>
      </w:r>
      <w:r w:rsidRPr="007B05B9">
        <w:rPr>
          <w:rFonts w:ascii="Times New Roman" w:eastAsia="Times New Roman" w:hAnsi="Times New Roman"/>
          <w:i/>
          <w:sz w:val="20"/>
          <w:szCs w:val="20"/>
        </w:rPr>
        <w:t>l’indicazione dei soggetti muniti di procura irrevocabile che abbiano esercitato il voto nelle assemblee societarie nell’ultimo anno o che ne abbiano comunque diritto</w:t>
      </w:r>
      <w:r w:rsidRPr="007B05B9">
        <w:rPr>
          <w:rFonts w:ascii="Times New Roman" w:eastAsia="Times New Roman" w:hAnsi="Times New Roman"/>
          <w:sz w:val="20"/>
          <w:szCs w:val="20"/>
        </w:rPr>
        <w:t>»:</w:t>
      </w:r>
    </w:p>
    <w:p w14:paraId="746DA44D" w14:textId="77777777" w:rsidR="00091171" w:rsidRPr="007B05B9"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7B05B9">
        <w:rPr>
          <w:rFonts w:ascii="Times New Roman" w:eastAsia="Times New Roman" w:hAnsi="Times New Roman"/>
          <w:sz w:val="20"/>
          <w:szCs w:val="20"/>
        </w:rPr>
        <w:t>______________________________ per conto di ____________________________________________;</w:t>
      </w:r>
    </w:p>
    <w:p w14:paraId="2D450693" w14:textId="77777777" w:rsidR="00091171" w:rsidRPr="007B05B9"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7B05B9">
        <w:rPr>
          <w:rFonts w:ascii="Times New Roman" w:eastAsia="Times New Roman" w:hAnsi="Times New Roman"/>
          <w:sz w:val="20"/>
          <w:szCs w:val="20"/>
        </w:rPr>
        <w:t>______________________________ per conto di ____________________________________________;</w:t>
      </w:r>
    </w:p>
    <w:p w14:paraId="4C19FEC2" w14:textId="77777777" w:rsidR="00091171" w:rsidRPr="007B05B9" w:rsidRDefault="00091171" w:rsidP="00091171">
      <w:pPr>
        <w:pStyle w:val="Paragrafoelenco"/>
        <w:numPr>
          <w:ilvl w:val="0"/>
          <w:numId w:val="8"/>
        </w:numPr>
        <w:spacing w:line="360" w:lineRule="auto"/>
        <w:ind w:left="1134" w:hanging="425"/>
        <w:rPr>
          <w:rFonts w:ascii="Times New Roman" w:eastAsia="Times New Roman" w:hAnsi="Times New Roman"/>
          <w:sz w:val="20"/>
          <w:szCs w:val="20"/>
        </w:rPr>
      </w:pPr>
      <w:r w:rsidRPr="007B05B9">
        <w:rPr>
          <w:rFonts w:ascii="Times New Roman" w:eastAsia="Times New Roman" w:hAnsi="Times New Roman"/>
          <w:sz w:val="20"/>
          <w:szCs w:val="20"/>
        </w:rPr>
        <w:t>______________________________ per conto di ____________________________________________;</w:t>
      </w:r>
    </w:p>
    <w:p w14:paraId="1C4F2BA6" w14:textId="77777777" w:rsidR="00091171" w:rsidRPr="007B05B9" w:rsidRDefault="00091171" w:rsidP="00091171">
      <w:pPr>
        <w:pStyle w:val="Paragrafoelenco"/>
        <w:numPr>
          <w:ilvl w:val="0"/>
          <w:numId w:val="9"/>
        </w:numPr>
        <w:spacing w:line="360" w:lineRule="auto"/>
        <w:ind w:left="709" w:hanging="283"/>
        <w:contextualSpacing/>
        <w:rPr>
          <w:rFonts w:ascii="Times New Roman" w:eastAsia="Times New Roman" w:hAnsi="Times New Roman"/>
          <w:sz w:val="20"/>
          <w:szCs w:val="20"/>
        </w:rPr>
      </w:pPr>
      <w:r w:rsidRPr="007B05B9">
        <w:rPr>
          <w:rFonts w:ascii="Times New Roman" w:eastAsia="Times New Roman" w:hAnsi="Times New Roman"/>
          <w:sz w:val="20"/>
          <w:szCs w:val="20"/>
        </w:rPr>
        <w:t xml:space="preserve">che, ai sensi del D. Lgs. 159/2011, art. 85, comma 2, lett. </w:t>
      </w:r>
      <w:r w:rsidRPr="007B05B9">
        <w:rPr>
          <w:rFonts w:ascii="Times New Roman" w:eastAsia="Times New Roman" w:hAnsi="Times New Roman"/>
          <w:i/>
          <w:sz w:val="20"/>
          <w:szCs w:val="20"/>
        </w:rPr>
        <w:t>b)</w:t>
      </w:r>
      <w:r w:rsidRPr="007B05B9">
        <w:rPr>
          <w:rFonts w:ascii="Times New Roman" w:eastAsia="Times New Roman" w:hAnsi="Times New Roman"/>
          <w:sz w:val="20"/>
          <w:szCs w:val="20"/>
        </w:rPr>
        <w:t>, si indica anche «</w:t>
      </w:r>
      <w:r w:rsidRPr="007B05B9">
        <w:rPr>
          <w:rFonts w:ascii="Times New Roman" w:hAnsi="Times New Roman"/>
          <w:bCs/>
          <w:i/>
          <w:iCs/>
          <w:sz w:val="20"/>
          <w:szCs w:val="20"/>
        </w:rPr>
        <w:t>ciascuno dei consorziati che nei consorzi e nelle società consortili detenga, anche indirettamente, una partecipazione pari almeno al 5 per cento</w:t>
      </w:r>
      <w:r w:rsidRPr="007B05B9">
        <w:rPr>
          <w:rFonts w:ascii="Times New Roman" w:hAnsi="Times New Roman"/>
          <w:bCs/>
          <w:iCs/>
          <w:sz w:val="20"/>
          <w:szCs w:val="20"/>
        </w:rPr>
        <w:t>»</w:t>
      </w:r>
      <w:r w:rsidRPr="007B05B9">
        <w:rPr>
          <w:rFonts w:ascii="Times New Roman" w:eastAsia="Times New Roman" w:hAnsi="Times New Roman"/>
          <w:sz w:val="20"/>
          <w:szCs w:val="20"/>
        </w:rPr>
        <w:t>: __________________________________________________________________________________;</w:t>
      </w:r>
    </w:p>
    <w:p w14:paraId="244A4A9C" w14:textId="77777777" w:rsidR="00091171" w:rsidRPr="007B05B9" w:rsidRDefault="00091171" w:rsidP="00091171">
      <w:pPr>
        <w:spacing w:after="0" w:line="360" w:lineRule="auto"/>
        <w:ind w:left="425"/>
        <w:contextualSpacing/>
        <w:jc w:val="both"/>
        <w:rPr>
          <w:rFonts w:ascii="Times New Roman" w:eastAsia="Calibri" w:hAnsi="Times New Roman" w:cs="Times New Roman"/>
          <w:sz w:val="20"/>
          <w:szCs w:val="20"/>
        </w:rPr>
      </w:pPr>
    </w:p>
    <w:p w14:paraId="511D0B34" w14:textId="77777777" w:rsidR="00091171" w:rsidRPr="007B05B9" w:rsidRDefault="00091171" w:rsidP="00835352">
      <w:pPr>
        <w:numPr>
          <w:ilvl w:val="0"/>
          <w:numId w:val="4"/>
        </w:numPr>
        <w:spacing w:after="0" w:line="360" w:lineRule="auto"/>
        <w:contextualSpacing/>
        <w:jc w:val="both"/>
        <w:rPr>
          <w:rFonts w:ascii="Times New Roman" w:eastAsia="Times New Roman" w:hAnsi="Times New Roman" w:cs="Times New Roman"/>
          <w:sz w:val="20"/>
          <w:szCs w:val="20"/>
          <w:lang w:eastAsia="it-IT"/>
        </w:rPr>
      </w:pPr>
      <w:bookmarkStart w:id="20" w:name="_Hlk20328019"/>
      <w:r w:rsidRPr="007B05B9">
        <w:rPr>
          <w:rFonts w:ascii="Times New Roman" w:eastAsia="Times New Roman" w:hAnsi="Times New Roman" w:cs="Times New Roman"/>
          <w:sz w:val="20"/>
          <w:szCs w:val="20"/>
          <w:lang w:eastAsia="it-IT"/>
        </w:rPr>
        <w:t xml:space="preserve">□ </w:t>
      </w:r>
      <w:r w:rsidRPr="007B05B9">
        <w:rPr>
          <w:rFonts w:ascii="Times New Roman" w:eastAsia="Times New Roman" w:hAnsi="Times New Roman" w:cs="Times New Roman"/>
          <w:sz w:val="20"/>
          <w:szCs w:val="20"/>
          <w:lang w:eastAsia="it-IT"/>
        </w:rPr>
        <w:tab/>
        <w:t xml:space="preserve">in relazione alla causa di esclusione di cui al D. Lgs. 50/2016, art. 80, comma 5, lett. </w:t>
      </w:r>
      <w:r w:rsidRPr="007B05B9">
        <w:rPr>
          <w:rFonts w:ascii="Times New Roman" w:eastAsia="Times New Roman" w:hAnsi="Times New Roman" w:cs="Times New Roman"/>
          <w:i/>
          <w:sz w:val="20"/>
          <w:szCs w:val="20"/>
          <w:lang w:eastAsia="it-IT"/>
        </w:rPr>
        <w:t>l)</w:t>
      </w:r>
      <w:r w:rsidRPr="007B05B9">
        <w:rPr>
          <w:rFonts w:ascii="Times New Roman" w:eastAsia="Times New Roman" w:hAnsi="Times New Roman" w:cs="Times New Roman"/>
          <w:sz w:val="20"/>
          <w:szCs w:val="20"/>
          <w:lang w:eastAsia="it-IT"/>
        </w:rPr>
        <w:t xml:space="preserve">, di </w:t>
      </w:r>
      <w:r w:rsidRPr="007B05B9">
        <w:rPr>
          <w:rFonts w:ascii="Times New Roman" w:eastAsia="Times New Roman" w:hAnsi="Times New Roman" w:cs="Times New Roman"/>
          <w:bCs/>
          <w:sz w:val="20"/>
          <w:szCs w:val="20"/>
          <w:lang w:eastAsia="it-IT"/>
        </w:rPr>
        <w:t>«</w:t>
      </w:r>
      <w:r w:rsidRPr="007B05B9">
        <w:rPr>
          <w:rFonts w:ascii="Times New Roman" w:eastAsia="Times New Roman" w:hAnsi="Times New Roman" w:cs="Times New Roman"/>
          <w:i/>
          <w:sz w:val="20"/>
          <w:szCs w:val="20"/>
          <w:lang w:eastAsia="it-IT"/>
        </w:rPr>
        <w:t>fornire prove del</w:t>
      </w:r>
    </w:p>
    <w:p w14:paraId="62439D22" w14:textId="77777777" w:rsidR="00091171" w:rsidRPr="007B05B9" w:rsidRDefault="00091171" w:rsidP="00091171">
      <w:pPr>
        <w:spacing w:after="0" w:line="360" w:lineRule="auto"/>
        <w:ind w:left="426" w:firstLine="282"/>
        <w:contextualSpacing/>
        <w:jc w:val="both"/>
        <w:rPr>
          <w:rFonts w:ascii="Times New Roman" w:eastAsia="Times New Roman" w:hAnsi="Times New Roman" w:cs="Times New Roman"/>
          <w:i/>
          <w:sz w:val="20"/>
          <w:szCs w:val="20"/>
          <w:lang w:eastAsia="it-IT"/>
        </w:rPr>
      </w:pPr>
      <w:r w:rsidRPr="007B05B9">
        <w:rPr>
          <w:rFonts w:ascii="Times New Roman" w:eastAsia="Times New Roman" w:hAnsi="Times New Roman" w:cs="Times New Roman"/>
          <w:i/>
          <w:sz w:val="20"/>
          <w:szCs w:val="20"/>
          <w:lang w:eastAsia="it-IT"/>
        </w:rPr>
        <w:t>fatto</w:t>
      </w:r>
      <w:r w:rsidRPr="007B05B9">
        <w:rPr>
          <w:rFonts w:ascii="Times New Roman" w:eastAsia="Times New Roman" w:hAnsi="Times New Roman" w:cs="Times New Roman"/>
          <w:sz w:val="20"/>
          <w:szCs w:val="20"/>
          <w:lang w:eastAsia="it-IT"/>
        </w:rPr>
        <w:t xml:space="preserve"> </w:t>
      </w:r>
      <w:r w:rsidRPr="007B05B9">
        <w:rPr>
          <w:rFonts w:ascii="Times New Roman" w:eastAsia="Times New Roman" w:hAnsi="Times New Roman" w:cs="Times New Roman"/>
          <w:i/>
          <w:sz w:val="20"/>
          <w:szCs w:val="20"/>
          <w:lang w:eastAsia="it-IT"/>
        </w:rPr>
        <w:t>che le misure da lui adottate sono sufficienti a dimostrare la sua affidabilità nonostante l’esistenza di un</w:t>
      </w:r>
    </w:p>
    <w:p w14:paraId="56F019FC" w14:textId="77777777" w:rsidR="00091171" w:rsidRDefault="00091171" w:rsidP="00091171">
      <w:pPr>
        <w:spacing w:after="0" w:line="360" w:lineRule="auto"/>
        <w:ind w:left="426" w:firstLine="282"/>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i/>
          <w:sz w:val="20"/>
          <w:szCs w:val="20"/>
          <w:lang w:eastAsia="it-IT"/>
        </w:rPr>
        <w:t>pertinente motivo di esclusione</w:t>
      </w:r>
      <w:r w:rsidRPr="007B05B9">
        <w:rPr>
          <w:rFonts w:ascii="Times New Roman" w:eastAsia="Times New Roman" w:hAnsi="Times New Roman" w:cs="Times New Roman"/>
          <w:sz w:val="20"/>
          <w:szCs w:val="20"/>
          <w:lang w:eastAsia="it-IT"/>
        </w:rPr>
        <w:t>», come da allegato;</w:t>
      </w:r>
      <w:bookmarkEnd w:id="20"/>
    </w:p>
    <w:p w14:paraId="5421C352" w14:textId="77777777" w:rsidR="00091171" w:rsidRDefault="00091171" w:rsidP="00091171">
      <w:pPr>
        <w:spacing w:after="0" w:line="360" w:lineRule="auto"/>
        <w:ind w:left="426" w:firstLine="282"/>
        <w:contextualSpacing/>
        <w:jc w:val="both"/>
        <w:rPr>
          <w:rFonts w:ascii="Times New Roman" w:eastAsia="Times New Roman" w:hAnsi="Times New Roman" w:cs="Times New Roman"/>
          <w:sz w:val="20"/>
          <w:szCs w:val="20"/>
          <w:lang w:eastAsia="it-IT"/>
        </w:rPr>
      </w:pPr>
    </w:p>
    <w:p w14:paraId="2E4EF469" w14:textId="77777777" w:rsidR="00091171" w:rsidRPr="009B212E" w:rsidRDefault="00091171" w:rsidP="00835352">
      <w:pPr>
        <w:numPr>
          <w:ilvl w:val="0"/>
          <w:numId w:val="4"/>
        </w:numPr>
        <w:spacing w:after="0" w:line="360" w:lineRule="auto"/>
        <w:contextualSpacing/>
        <w:jc w:val="both"/>
        <w:rPr>
          <w:rFonts w:ascii="Times New Roman" w:eastAsia="Times New Roman" w:hAnsi="Times New Roman" w:cs="Times New Roman"/>
          <w:sz w:val="20"/>
          <w:szCs w:val="20"/>
          <w:lang w:eastAsia="it-IT"/>
        </w:rPr>
      </w:pPr>
      <w:r w:rsidRPr="009B212E">
        <w:rPr>
          <w:rFonts w:ascii="Times New Roman" w:eastAsia="Times New Roman" w:hAnsi="Times New Roman" w:cs="Times New Roman"/>
          <w:sz w:val="20"/>
          <w:szCs w:val="20"/>
          <w:lang w:eastAsia="it-IT"/>
        </w:rPr>
        <w:t>□ di non rientrare nella causa di esclusione di cui all’articolo 3, comma 7, del D.L. n. 76/2020 convertito in legge n.</w:t>
      </w:r>
    </w:p>
    <w:p w14:paraId="26032EE5" w14:textId="77777777" w:rsidR="00091171" w:rsidRPr="009B212E" w:rsidRDefault="00091171" w:rsidP="00091171">
      <w:pPr>
        <w:spacing w:after="0" w:line="360" w:lineRule="auto"/>
        <w:ind w:left="426" w:firstLine="282"/>
        <w:contextualSpacing/>
        <w:jc w:val="both"/>
        <w:rPr>
          <w:rFonts w:ascii="Times New Roman" w:eastAsia="Times New Roman" w:hAnsi="Times New Roman" w:cs="Times New Roman"/>
          <w:i/>
          <w:iCs/>
          <w:sz w:val="20"/>
          <w:szCs w:val="20"/>
          <w:lang w:eastAsia="it-IT"/>
        </w:rPr>
      </w:pPr>
      <w:r w:rsidRPr="009B212E">
        <w:rPr>
          <w:rFonts w:ascii="Times New Roman" w:eastAsia="Times New Roman" w:hAnsi="Times New Roman" w:cs="Times New Roman"/>
          <w:sz w:val="20"/>
          <w:szCs w:val="20"/>
          <w:lang w:eastAsia="it-IT"/>
        </w:rPr>
        <w:t>120/2020, consistente nel fatto che «</w:t>
      </w:r>
      <w:r w:rsidRPr="009B212E">
        <w:rPr>
          <w:rFonts w:ascii="Times New Roman" w:eastAsia="Times New Roman" w:hAnsi="Times New Roman" w:cs="Times New Roman"/>
          <w:i/>
          <w:iCs/>
          <w:sz w:val="20"/>
          <w:szCs w:val="20"/>
          <w:lang w:eastAsia="it-IT"/>
        </w:rPr>
        <w:t>il mancato rispetto dei protocolli di legalità costituisce causa di esclusione</w:t>
      </w:r>
    </w:p>
    <w:p w14:paraId="632ADD5B" w14:textId="77777777" w:rsidR="00091171" w:rsidRDefault="00091171" w:rsidP="00091171">
      <w:pPr>
        <w:spacing w:after="0" w:line="360" w:lineRule="auto"/>
        <w:ind w:left="426" w:firstLine="282"/>
        <w:contextualSpacing/>
        <w:jc w:val="both"/>
        <w:rPr>
          <w:rFonts w:ascii="Times New Roman" w:eastAsia="Times New Roman" w:hAnsi="Times New Roman" w:cs="Times New Roman"/>
          <w:sz w:val="20"/>
          <w:szCs w:val="20"/>
          <w:lang w:eastAsia="it-IT"/>
        </w:rPr>
      </w:pPr>
      <w:r w:rsidRPr="009B212E">
        <w:rPr>
          <w:rFonts w:ascii="Times New Roman" w:eastAsia="Times New Roman" w:hAnsi="Times New Roman" w:cs="Times New Roman"/>
          <w:i/>
          <w:iCs/>
          <w:sz w:val="20"/>
          <w:szCs w:val="20"/>
          <w:lang w:eastAsia="it-IT"/>
        </w:rPr>
        <w:t>dalla gara o di risoluzione del contratto</w:t>
      </w:r>
      <w:r w:rsidRPr="009B212E">
        <w:rPr>
          <w:rFonts w:ascii="Times New Roman" w:eastAsia="Times New Roman" w:hAnsi="Times New Roman" w:cs="Times New Roman"/>
          <w:sz w:val="20"/>
          <w:szCs w:val="20"/>
          <w:lang w:eastAsia="it-IT"/>
        </w:rPr>
        <w:t>»;</w:t>
      </w:r>
    </w:p>
    <w:p w14:paraId="7E7AE7E9" w14:textId="77777777" w:rsidR="00091171" w:rsidRPr="00FD3B6D" w:rsidRDefault="00091171" w:rsidP="00091171">
      <w:pPr>
        <w:spacing w:after="0" w:line="360" w:lineRule="auto"/>
        <w:ind w:left="426" w:firstLine="282"/>
        <w:contextualSpacing/>
        <w:jc w:val="both"/>
        <w:rPr>
          <w:rFonts w:ascii="Times New Roman" w:eastAsia="Times New Roman" w:hAnsi="Times New Roman" w:cs="Times New Roman"/>
          <w:sz w:val="20"/>
          <w:szCs w:val="20"/>
          <w:lang w:eastAsia="it-IT"/>
        </w:rPr>
      </w:pPr>
    </w:p>
    <w:p w14:paraId="4C1FDF83" w14:textId="77777777" w:rsidR="00091171" w:rsidRPr="007B05B9" w:rsidRDefault="00091171" w:rsidP="00835352">
      <w:pPr>
        <w:numPr>
          <w:ilvl w:val="0"/>
          <w:numId w:val="4"/>
        </w:numPr>
        <w:spacing w:after="0" w:line="360" w:lineRule="auto"/>
        <w:contextualSpacing/>
        <w:jc w:val="both"/>
        <w:rPr>
          <w:rFonts w:ascii="Times New Roman" w:eastAsia="Times New Roman" w:hAnsi="Times New Roman" w:cs="Times New Roman"/>
          <w:sz w:val="20"/>
          <w:szCs w:val="20"/>
          <w:lang w:eastAsia="it-IT"/>
        </w:rPr>
      </w:pPr>
      <w:bookmarkStart w:id="21" w:name="_Hlk20328434"/>
      <w:r w:rsidRPr="007B05B9">
        <w:rPr>
          <w:rFonts w:ascii="Times New Roman" w:eastAsia="Times New Roman" w:hAnsi="Times New Roman" w:cs="Times New Roman"/>
          <w:sz w:val="20"/>
          <w:szCs w:val="20"/>
          <w:lang w:eastAsia="it-IT"/>
        </w:rPr>
        <w:t>□ di rientrare nella fattispecie di cui alla Dir. 2024/14/UE, art. 57, paragrafo 7, terzo periodo («</w:t>
      </w:r>
      <w:r w:rsidRPr="007B05B9">
        <w:rPr>
          <w:rFonts w:ascii="Times New Roman" w:eastAsia="Times New Roman" w:hAnsi="Times New Roman" w:cs="Times New Roman"/>
          <w:i/>
          <w:sz w:val="20"/>
          <w:szCs w:val="20"/>
          <w:lang w:eastAsia="it-IT"/>
        </w:rPr>
        <w:t>Se il periodo di</w:t>
      </w:r>
    </w:p>
    <w:p w14:paraId="7DCE86D1" w14:textId="77777777" w:rsidR="00091171" w:rsidRPr="007B05B9" w:rsidRDefault="00091171" w:rsidP="00091171">
      <w:pPr>
        <w:spacing w:after="0" w:line="360" w:lineRule="auto"/>
        <w:ind w:left="426" w:firstLine="141"/>
        <w:contextualSpacing/>
        <w:jc w:val="both"/>
        <w:rPr>
          <w:rFonts w:ascii="Times New Roman" w:eastAsia="Times New Roman" w:hAnsi="Times New Roman" w:cs="Times New Roman"/>
          <w:i/>
          <w:sz w:val="20"/>
          <w:szCs w:val="20"/>
          <w:lang w:eastAsia="it-IT"/>
        </w:rPr>
      </w:pPr>
      <w:r w:rsidRPr="007B05B9">
        <w:rPr>
          <w:rFonts w:ascii="Times New Roman" w:eastAsia="Times New Roman" w:hAnsi="Times New Roman" w:cs="Times New Roman"/>
          <w:i/>
          <w:sz w:val="20"/>
          <w:szCs w:val="20"/>
          <w:lang w:eastAsia="it-IT"/>
        </w:rPr>
        <w:t xml:space="preserve">esclusione </w:t>
      </w:r>
      <w:proofErr w:type="gramStart"/>
      <w:r w:rsidRPr="007B05B9">
        <w:rPr>
          <w:rFonts w:ascii="Times New Roman" w:eastAsia="Times New Roman" w:hAnsi="Times New Roman" w:cs="Times New Roman"/>
          <w:i/>
          <w:sz w:val="20"/>
          <w:szCs w:val="20"/>
          <w:lang w:eastAsia="it-IT"/>
        </w:rPr>
        <w:t>non è stato fissato</w:t>
      </w:r>
      <w:proofErr w:type="gramEnd"/>
      <w:r w:rsidRPr="007B05B9">
        <w:rPr>
          <w:rFonts w:ascii="Times New Roman" w:eastAsia="Times New Roman" w:hAnsi="Times New Roman" w:cs="Times New Roman"/>
          <w:i/>
          <w:sz w:val="20"/>
          <w:szCs w:val="20"/>
          <w:lang w:eastAsia="it-IT"/>
        </w:rPr>
        <w:t xml:space="preserve"> con sentenza definitiva, tale periodo non supera (…) i tre anni dalla data del fatto</w:t>
      </w:r>
    </w:p>
    <w:p w14:paraId="77170525" w14:textId="77777777" w:rsidR="00091171" w:rsidRPr="007B05B9" w:rsidRDefault="00091171" w:rsidP="00091171">
      <w:pPr>
        <w:spacing w:after="0" w:line="360" w:lineRule="auto"/>
        <w:ind w:left="567"/>
        <w:contextualSpacing/>
        <w:jc w:val="both"/>
        <w:rPr>
          <w:rFonts w:ascii="Times New Roman" w:eastAsia="Times New Roman" w:hAnsi="Times New Roman" w:cs="Times New Roman"/>
          <w:sz w:val="20"/>
          <w:szCs w:val="20"/>
          <w:lang w:eastAsia="it-IT"/>
        </w:rPr>
      </w:pPr>
      <w:r w:rsidRPr="007B05B9">
        <w:rPr>
          <w:rFonts w:ascii="Times New Roman" w:eastAsia="Times New Roman" w:hAnsi="Times New Roman" w:cs="Times New Roman"/>
          <w:i/>
          <w:sz w:val="20"/>
          <w:szCs w:val="20"/>
          <w:lang w:eastAsia="it-IT"/>
        </w:rPr>
        <w:t>in questione</w:t>
      </w:r>
      <w:r w:rsidRPr="007B05B9">
        <w:rPr>
          <w:rFonts w:ascii="Times New Roman" w:eastAsia="Times New Roman" w:hAnsi="Times New Roman" w:cs="Times New Roman"/>
          <w:sz w:val="20"/>
          <w:szCs w:val="20"/>
          <w:lang w:eastAsia="it-IT"/>
        </w:rPr>
        <w:t>»), in combinato disposto con il D. Lgs. 50/2016, art. 80, comma 10-bis, ultimi due periodi), in riferimento alla seguente causa di esclusione: __________________________________________________________________________________________</w:t>
      </w:r>
      <w:r w:rsidRPr="007B05B9">
        <w:rPr>
          <w:rFonts w:ascii="Times New Roman" w:eastAsia="Calibri" w:hAnsi="Times New Roman" w:cs="Times New Roman"/>
          <w:bCs/>
          <w:iCs/>
          <w:sz w:val="20"/>
          <w:szCs w:val="20"/>
        </w:rPr>
        <w:t>;</w:t>
      </w:r>
    </w:p>
    <w:p w14:paraId="492D5B25" w14:textId="577CC31B" w:rsidR="00091171" w:rsidRDefault="00091171" w:rsidP="00091171">
      <w:pPr>
        <w:spacing w:after="0" w:line="360" w:lineRule="auto"/>
        <w:ind w:left="426"/>
        <w:contextualSpacing/>
        <w:jc w:val="both"/>
        <w:rPr>
          <w:rFonts w:ascii="Times New Roman" w:eastAsia="Calibri" w:hAnsi="Times New Roman" w:cs="Times New Roman"/>
          <w:bCs/>
          <w:iCs/>
          <w:sz w:val="20"/>
          <w:szCs w:val="20"/>
        </w:rPr>
      </w:pPr>
      <w:r w:rsidRPr="007B05B9">
        <w:rPr>
          <w:rFonts w:ascii="Times New Roman" w:eastAsia="Calibri" w:hAnsi="Times New Roman" w:cs="Times New Roman"/>
          <w:bCs/>
          <w:iCs/>
          <w:sz w:val="20"/>
          <w:szCs w:val="20"/>
        </w:rPr>
        <w:t>per la seguente motivazione materiale: ____________________________________________________________;</w:t>
      </w:r>
    </w:p>
    <w:p w14:paraId="6855C2CA" w14:textId="77777777" w:rsidR="00835352" w:rsidRPr="007B05B9" w:rsidRDefault="00835352" w:rsidP="00091171">
      <w:pPr>
        <w:spacing w:after="0" w:line="360" w:lineRule="auto"/>
        <w:ind w:left="426"/>
        <w:contextualSpacing/>
        <w:jc w:val="both"/>
        <w:rPr>
          <w:rFonts w:ascii="Times New Roman" w:eastAsia="Calibri" w:hAnsi="Times New Roman" w:cs="Times New Roman"/>
          <w:bCs/>
          <w:iCs/>
          <w:sz w:val="20"/>
          <w:szCs w:val="20"/>
        </w:rPr>
      </w:pPr>
    </w:p>
    <w:p w14:paraId="0275B57C" w14:textId="647F187A" w:rsidR="00091171" w:rsidRDefault="00091171" w:rsidP="00835352">
      <w:pPr>
        <w:numPr>
          <w:ilvl w:val="0"/>
          <w:numId w:val="4"/>
        </w:numPr>
        <w:spacing w:after="0" w:line="360" w:lineRule="auto"/>
        <w:ind w:left="284" w:firstLine="142"/>
        <w:contextualSpacing/>
        <w:jc w:val="both"/>
        <w:rPr>
          <w:rFonts w:ascii="Times New Roman" w:eastAsia="Calibri" w:hAnsi="Times New Roman" w:cs="Times New Roman"/>
          <w:sz w:val="20"/>
          <w:szCs w:val="20"/>
        </w:rPr>
      </w:pPr>
      <w:bookmarkStart w:id="22" w:name="_Hlk20328729"/>
      <w:bookmarkEnd w:id="21"/>
      <w:r w:rsidRPr="00835352">
        <w:rPr>
          <w:rFonts w:ascii="Times New Roman" w:eastAsia="Calibri" w:hAnsi="Times New Roman" w:cs="Times New Roman"/>
          <w:sz w:val="20"/>
          <w:szCs w:val="20"/>
        </w:rPr>
        <w:t>□ di rientrare fra le «</w:t>
      </w:r>
      <w:r w:rsidRPr="00835352">
        <w:rPr>
          <w:rFonts w:ascii="Times New Roman" w:eastAsia="Calibri" w:hAnsi="Times New Roman" w:cs="Times New Roman"/>
          <w:i/>
          <w:sz w:val="20"/>
          <w:szCs w:val="20"/>
        </w:rPr>
        <w:t>aziende o società sottoposte a sequestro o confisca</w:t>
      </w:r>
      <w:r w:rsidRPr="00835352">
        <w:rPr>
          <w:rFonts w:ascii="Times New Roman" w:eastAsia="Calibri" w:hAnsi="Times New Roman" w:cs="Times New Roman"/>
          <w:sz w:val="20"/>
          <w:szCs w:val="20"/>
        </w:rPr>
        <w:t xml:space="preserve">» </w:t>
      </w:r>
      <w:bookmarkStart w:id="23" w:name="_Hlk504836318"/>
      <w:r w:rsidRPr="00835352">
        <w:rPr>
          <w:rFonts w:ascii="Times New Roman" w:eastAsia="Calibri" w:hAnsi="Times New Roman" w:cs="Times New Roman"/>
          <w:sz w:val="20"/>
          <w:szCs w:val="20"/>
        </w:rPr>
        <w:t>di cui al D. Lgs. 50/2016, art. 80, comma</w:t>
      </w:r>
      <w:r w:rsidR="00835352">
        <w:rPr>
          <w:rFonts w:ascii="Times New Roman" w:eastAsia="Calibri" w:hAnsi="Times New Roman" w:cs="Times New Roman"/>
          <w:sz w:val="20"/>
          <w:szCs w:val="20"/>
        </w:rPr>
        <w:t xml:space="preserve"> </w:t>
      </w:r>
      <w:r w:rsidRPr="00835352">
        <w:rPr>
          <w:rFonts w:ascii="Times New Roman" w:eastAsia="Calibri" w:hAnsi="Times New Roman" w:cs="Times New Roman"/>
          <w:sz w:val="20"/>
          <w:szCs w:val="20"/>
        </w:rPr>
        <w:t>11</w:t>
      </w:r>
      <w:bookmarkEnd w:id="23"/>
      <w:r w:rsidRPr="00835352">
        <w:rPr>
          <w:rFonts w:ascii="Times New Roman" w:eastAsia="Calibri" w:hAnsi="Times New Roman" w:cs="Times New Roman"/>
          <w:sz w:val="20"/>
          <w:szCs w:val="20"/>
        </w:rPr>
        <w:t>;</w:t>
      </w:r>
    </w:p>
    <w:p w14:paraId="7ADAF102" w14:textId="77777777" w:rsidR="00835352" w:rsidRPr="00835352" w:rsidRDefault="00835352" w:rsidP="00835352">
      <w:pPr>
        <w:spacing w:after="0" w:line="360" w:lineRule="auto"/>
        <w:ind w:left="426"/>
        <w:contextualSpacing/>
        <w:jc w:val="both"/>
        <w:rPr>
          <w:rFonts w:ascii="Times New Roman" w:eastAsia="Calibri" w:hAnsi="Times New Roman" w:cs="Times New Roman"/>
          <w:sz w:val="20"/>
          <w:szCs w:val="20"/>
        </w:rPr>
      </w:pPr>
    </w:p>
    <w:p w14:paraId="78C018CE" w14:textId="4088B461" w:rsidR="00091171" w:rsidRPr="007B05B9" w:rsidRDefault="00091171" w:rsidP="00835352">
      <w:pPr>
        <w:numPr>
          <w:ilvl w:val="0"/>
          <w:numId w:val="4"/>
        </w:numPr>
        <w:spacing w:after="0" w:line="360" w:lineRule="auto"/>
        <w:contextualSpacing/>
        <w:jc w:val="both"/>
        <w:rPr>
          <w:rFonts w:ascii="Times New Roman" w:eastAsia="Calibri" w:hAnsi="Times New Roman" w:cs="Times New Roman"/>
          <w:sz w:val="20"/>
          <w:szCs w:val="20"/>
        </w:rPr>
      </w:pPr>
      <w:bookmarkStart w:id="24" w:name="_Hlk20328833"/>
      <w:bookmarkEnd w:id="22"/>
      <w:r w:rsidRPr="007B05B9">
        <w:rPr>
          <w:rFonts w:ascii="Times New Roman" w:eastAsia="Calibri" w:hAnsi="Times New Roman" w:cs="Times New Roman"/>
          <w:sz w:val="20"/>
          <w:szCs w:val="20"/>
        </w:rPr>
        <w:t>□</w:t>
      </w:r>
      <w:r w:rsidR="00835352">
        <w:rPr>
          <w:rFonts w:ascii="Times New Roman" w:eastAsia="Calibri" w:hAnsi="Times New Roman" w:cs="Times New Roman"/>
          <w:sz w:val="20"/>
          <w:szCs w:val="20"/>
        </w:rPr>
        <w:t xml:space="preserve">   </w:t>
      </w:r>
      <w:r w:rsidRPr="007B05B9">
        <w:rPr>
          <w:rFonts w:ascii="Times New Roman" w:eastAsia="Calibri" w:hAnsi="Times New Roman" w:cs="Times New Roman"/>
          <w:sz w:val="20"/>
          <w:szCs w:val="20"/>
        </w:rPr>
        <w:t>di essere in regola con il disposto di cui alla L. 20 maggio 1970, n. 300, art. 36;</w:t>
      </w:r>
    </w:p>
    <w:bookmarkEnd w:id="24"/>
    <w:p w14:paraId="7C8490F8" w14:textId="77777777" w:rsidR="00091171" w:rsidRPr="007B05B9" w:rsidRDefault="00091171" w:rsidP="00091171">
      <w:pPr>
        <w:spacing w:after="0" w:line="360" w:lineRule="auto"/>
        <w:ind w:left="426" w:hanging="426"/>
        <w:contextualSpacing/>
        <w:jc w:val="both"/>
        <w:rPr>
          <w:rFonts w:ascii="Times New Roman" w:eastAsia="Calibri" w:hAnsi="Times New Roman" w:cs="Times New Roman"/>
          <w:color w:val="002060"/>
          <w:sz w:val="20"/>
          <w:szCs w:val="20"/>
        </w:rPr>
      </w:pPr>
    </w:p>
    <w:p w14:paraId="04BA6DDD" w14:textId="0555F516" w:rsidR="00091171" w:rsidRPr="007B05B9" w:rsidRDefault="00091171" w:rsidP="00835352">
      <w:pPr>
        <w:numPr>
          <w:ilvl w:val="0"/>
          <w:numId w:val="4"/>
        </w:numPr>
        <w:spacing w:after="0" w:line="360" w:lineRule="auto"/>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w:t>
      </w:r>
      <w:r w:rsidR="00835352">
        <w:rPr>
          <w:rFonts w:ascii="Times New Roman" w:eastAsia="Calibri" w:hAnsi="Times New Roman" w:cs="Times New Roman"/>
          <w:sz w:val="20"/>
          <w:szCs w:val="20"/>
        </w:rPr>
        <w:t xml:space="preserve">   </w:t>
      </w:r>
      <w:r w:rsidRPr="007B05B9">
        <w:rPr>
          <w:rFonts w:ascii="Times New Roman" w:eastAsia="Calibri" w:hAnsi="Times New Roman" w:cs="Times New Roman"/>
          <w:sz w:val="20"/>
          <w:szCs w:val="20"/>
        </w:rPr>
        <w:t>di essere in regola con il disposto di cui al D. Lgs. 11 aprile 2006, n. 198, art. 41, comma 1;</w:t>
      </w:r>
    </w:p>
    <w:p w14:paraId="7F155CD2" w14:textId="77777777" w:rsidR="00091171" w:rsidRPr="007B05B9" w:rsidRDefault="00091171" w:rsidP="00091171">
      <w:pPr>
        <w:spacing w:after="0" w:line="360" w:lineRule="auto"/>
        <w:ind w:left="426" w:hanging="426"/>
        <w:contextualSpacing/>
        <w:jc w:val="both"/>
        <w:rPr>
          <w:rFonts w:ascii="Times New Roman" w:eastAsia="Calibri" w:hAnsi="Times New Roman" w:cs="Times New Roman"/>
          <w:sz w:val="20"/>
          <w:szCs w:val="20"/>
        </w:rPr>
      </w:pPr>
    </w:p>
    <w:p w14:paraId="7196E490" w14:textId="6C566E4D" w:rsidR="00091171" w:rsidRPr="007B05B9" w:rsidRDefault="00091171" w:rsidP="00835352">
      <w:pPr>
        <w:numPr>
          <w:ilvl w:val="0"/>
          <w:numId w:val="4"/>
        </w:numPr>
        <w:spacing w:after="0" w:line="360" w:lineRule="auto"/>
        <w:contextualSpacing/>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w:t>
      </w:r>
      <w:r w:rsidR="00835352">
        <w:rPr>
          <w:rFonts w:ascii="Times New Roman" w:eastAsia="Calibri" w:hAnsi="Times New Roman" w:cs="Times New Roman"/>
          <w:sz w:val="20"/>
          <w:szCs w:val="20"/>
        </w:rPr>
        <w:t xml:space="preserve">   </w:t>
      </w:r>
      <w:r w:rsidRPr="007B05B9">
        <w:rPr>
          <w:rFonts w:ascii="Times New Roman" w:eastAsia="Calibri" w:hAnsi="Times New Roman" w:cs="Times New Roman"/>
          <w:sz w:val="20"/>
          <w:szCs w:val="20"/>
        </w:rPr>
        <w:t xml:space="preserve">di essere in regola con il disposto di cui al D. Lgs. 25 luglio 1998, n. 286, art. 44, </w:t>
      </w:r>
      <w:r w:rsidRPr="007B05B9">
        <w:rPr>
          <w:rFonts w:ascii="Times New Roman" w:eastAsia="Calibri" w:hAnsi="Times New Roman" w:cs="Times New Roman"/>
          <w:iCs/>
          <w:sz w:val="20"/>
          <w:szCs w:val="20"/>
        </w:rPr>
        <w:t>comma 11;</w:t>
      </w:r>
    </w:p>
    <w:p w14:paraId="44CB6751" w14:textId="77777777" w:rsidR="00091171" w:rsidRPr="007B05B9" w:rsidRDefault="00091171" w:rsidP="00091171">
      <w:pPr>
        <w:spacing w:after="0" w:line="360" w:lineRule="auto"/>
        <w:contextualSpacing/>
        <w:jc w:val="both"/>
        <w:rPr>
          <w:rFonts w:ascii="Times New Roman" w:eastAsia="Calibri" w:hAnsi="Times New Roman" w:cs="Times New Roman"/>
          <w:sz w:val="20"/>
          <w:szCs w:val="20"/>
        </w:rPr>
      </w:pPr>
    </w:p>
    <w:p w14:paraId="4A4763C5" w14:textId="77777777" w:rsidR="00091171" w:rsidRPr="007B05B9" w:rsidRDefault="00091171" w:rsidP="00091171">
      <w:pPr>
        <w:spacing w:after="0" w:line="360" w:lineRule="auto"/>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Si è a conoscenza delle sanzioni penali previste dall'art. 76 del d.P.R. 28 dicembre 2000, n. 445, per le ipotesi di falsità in atti e dichiarazioni mendaci ivi indicate.</w:t>
      </w:r>
    </w:p>
    <w:p w14:paraId="2FCB5223" w14:textId="77777777" w:rsidR="00091171" w:rsidRPr="007B05B9" w:rsidRDefault="00091171" w:rsidP="00091171">
      <w:pPr>
        <w:spacing w:after="0" w:line="360" w:lineRule="auto"/>
        <w:jc w:val="both"/>
        <w:rPr>
          <w:rFonts w:ascii="Times New Roman" w:eastAsia="Calibri" w:hAnsi="Times New Roman" w:cs="Times New Roman"/>
          <w:sz w:val="20"/>
          <w:szCs w:val="20"/>
        </w:rPr>
      </w:pPr>
    </w:p>
    <w:p w14:paraId="261ACCD4" w14:textId="77777777" w:rsidR="00091171" w:rsidRPr="007B05B9" w:rsidRDefault="00091171" w:rsidP="00091171">
      <w:pPr>
        <w:spacing w:after="0" w:line="360" w:lineRule="auto"/>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 xml:space="preserve">Non occorre allegare alla presente copia fotostatica di un documento di identità del sottoscrittore ai sensi </w:t>
      </w:r>
      <w:proofErr w:type="spellStart"/>
      <w:r w:rsidRPr="007B05B9">
        <w:rPr>
          <w:rFonts w:ascii="Times New Roman" w:eastAsia="Calibri" w:hAnsi="Times New Roman" w:cs="Times New Roman"/>
          <w:sz w:val="20"/>
          <w:szCs w:val="20"/>
        </w:rPr>
        <w:t>dell</w:t>
      </w:r>
      <w:proofErr w:type="spellEnd"/>
      <w:r w:rsidRPr="007B05B9">
        <w:rPr>
          <w:rFonts w:ascii="Times New Roman" w:eastAsia="Calibri" w:hAnsi="Times New Roman" w:cs="Times New Roman"/>
          <w:sz w:val="20"/>
          <w:szCs w:val="20"/>
        </w:rPr>
        <w:t xml:space="preserve"> art. 38, comma 3, del D.P.R. 28 dicembre 2000, n. 445 medesimo, trattandosi di sottoscrizione digitale (</w:t>
      </w:r>
      <w:hyperlink r:id="rId9" w:history="1">
        <w:r w:rsidRPr="007B05B9">
          <w:rPr>
            <w:rFonts w:ascii="Times New Roman" w:eastAsia="Calibri" w:hAnsi="Times New Roman" w:cs="Times New Roman"/>
            <w:bCs/>
            <w:iCs/>
            <w:sz w:val="20"/>
            <w:szCs w:val="20"/>
            <w:u w:val="single"/>
          </w:rPr>
          <w:t>Cons. Stato, III, 16 aprile 2019, n. 2493</w:t>
        </w:r>
      </w:hyperlink>
      <w:r w:rsidRPr="007B05B9">
        <w:rPr>
          <w:rFonts w:ascii="Times New Roman" w:eastAsia="Calibri" w:hAnsi="Times New Roman" w:cs="Times New Roman"/>
          <w:sz w:val="20"/>
          <w:szCs w:val="20"/>
        </w:rPr>
        <w:t>).</w:t>
      </w:r>
    </w:p>
    <w:p w14:paraId="6D3098C3" w14:textId="77777777" w:rsidR="00091171" w:rsidRPr="007B05B9" w:rsidRDefault="00091171" w:rsidP="00091171">
      <w:pPr>
        <w:spacing w:after="0" w:line="360" w:lineRule="auto"/>
        <w:jc w:val="both"/>
        <w:rPr>
          <w:rFonts w:ascii="Times New Roman" w:eastAsia="Calibri" w:hAnsi="Times New Roman" w:cs="Times New Roman"/>
          <w:sz w:val="20"/>
          <w:szCs w:val="20"/>
        </w:rPr>
      </w:pPr>
    </w:p>
    <w:p w14:paraId="3C49BDA6" w14:textId="6C107E68" w:rsidR="00091171" w:rsidRPr="007B05B9" w:rsidRDefault="00091171" w:rsidP="002221AB">
      <w:pPr>
        <w:spacing w:after="0" w:line="360" w:lineRule="auto"/>
        <w:jc w:val="both"/>
        <w:rPr>
          <w:rFonts w:ascii="Times New Roman" w:eastAsia="Calibri" w:hAnsi="Times New Roman" w:cs="Times New Roman"/>
          <w:sz w:val="20"/>
          <w:szCs w:val="20"/>
        </w:rPr>
      </w:pPr>
      <w:r w:rsidRPr="007B05B9">
        <w:rPr>
          <w:rFonts w:ascii="Times New Roman" w:eastAsia="Calibri" w:hAnsi="Times New Roman" w:cs="Times New Roman"/>
          <w:sz w:val="20"/>
          <w:szCs w:val="20"/>
        </w:rPr>
        <w:t>____________</w:t>
      </w:r>
      <w:proofErr w:type="gramStart"/>
      <w:r w:rsidRPr="007B05B9">
        <w:rPr>
          <w:rFonts w:ascii="Times New Roman" w:eastAsia="Calibri" w:hAnsi="Times New Roman" w:cs="Times New Roman"/>
          <w:sz w:val="20"/>
          <w:szCs w:val="20"/>
        </w:rPr>
        <w:t>_ ,</w:t>
      </w:r>
      <w:proofErr w:type="gramEnd"/>
      <w:r w:rsidRPr="007B05B9">
        <w:rPr>
          <w:rFonts w:ascii="Times New Roman" w:eastAsia="Calibri" w:hAnsi="Times New Roman" w:cs="Times New Roman"/>
          <w:sz w:val="20"/>
          <w:szCs w:val="20"/>
        </w:rPr>
        <w:t xml:space="preserve"> lì ________________________</w:t>
      </w:r>
    </w:p>
    <w:p w14:paraId="73FD4D90" w14:textId="77777777" w:rsidR="00091171" w:rsidRPr="007B05B9" w:rsidRDefault="00091171" w:rsidP="00091171">
      <w:pPr>
        <w:spacing w:after="0" w:line="360" w:lineRule="auto"/>
        <w:rPr>
          <w:rFonts w:ascii="Times New Roman" w:eastAsia="SimSun" w:hAnsi="Times New Roman" w:cs="Times New Roman"/>
          <w:sz w:val="20"/>
          <w:szCs w:val="20"/>
          <w:u w:val="single"/>
          <w:lang w:eastAsia="it-IT"/>
        </w:rPr>
      </w:pPr>
    </w:p>
    <w:p w14:paraId="5795795C" w14:textId="77777777" w:rsidR="00091171" w:rsidRPr="007B05B9" w:rsidRDefault="00091171" w:rsidP="00091171">
      <w:pPr>
        <w:spacing w:after="0" w:line="360" w:lineRule="auto"/>
        <w:ind w:firstLine="3969"/>
        <w:jc w:val="center"/>
        <w:rPr>
          <w:rFonts w:ascii="Times New Roman" w:eastAsia="SimSun" w:hAnsi="Times New Roman" w:cs="Times New Roman"/>
          <w:sz w:val="20"/>
          <w:szCs w:val="20"/>
          <w:u w:val="single"/>
          <w:lang w:eastAsia="it-IT"/>
        </w:rPr>
      </w:pPr>
      <w:r w:rsidRPr="007B05B9">
        <w:rPr>
          <w:rFonts w:ascii="Times New Roman" w:eastAsia="SimSun" w:hAnsi="Times New Roman" w:cs="Times New Roman"/>
          <w:sz w:val="20"/>
          <w:szCs w:val="20"/>
          <w:u w:val="single"/>
          <w:lang w:eastAsia="it-IT"/>
        </w:rPr>
        <w:t>IL LEGALE RAPPRESENTANTE</w:t>
      </w:r>
    </w:p>
    <w:p w14:paraId="1C5D9591" w14:textId="77777777" w:rsidR="00091171" w:rsidRPr="00D153EE" w:rsidRDefault="00091171" w:rsidP="00091171">
      <w:pPr>
        <w:spacing w:after="0" w:line="360" w:lineRule="auto"/>
        <w:ind w:left="3969"/>
        <w:jc w:val="center"/>
        <w:rPr>
          <w:rFonts w:ascii="Times New Roman" w:eastAsia="Times New Roman" w:hAnsi="Times New Roman" w:cs="Times New Roman"/>
          <w:sz w:val="20"/>
          <w:szCs w:val="20"/>
          <w:lang w:eastAsia="it-IT"/>
        </w:rPr>
      </w:pPr>
      <w:r w:rsidRPr="007B05B9">
        <w:rPr>
          <w:rFonts w:ascii="Times New Roman" w:eastAsia="Times New Roman" w:hAnsi="Times New Roman" w:cs="Times New Roman"/>
          <w:sz w:val="20"/>
          <w:szCs w:val="20"/>
          <w:lang w:eastAsia="it-IT"/>
        </w:rPr>
        <w:t>FIRMA DIGITALE</w:t>
      </w:r>
    </w:p>
    <w:p w14:paraId="4D3F98AB" w14:textId="77777777" w:rsidR="00091171" w:rsidRPr="00D153EE" w:rsidRDefault="00091171" w:rsidP="00091171">
      <w:pPr>
        <w:pStyle w:val="Default"/>
        <w:spacing w:line="360" w:lineRule="auto"/>
        <w:rPr>
          <w:rFonts w:ascii="Times New Roman" w:hAnsi="Times New Roman" w:cs="Times New Roman"/>
          <w:bCs/>
          <w:i/>
          <w:iCs/>
          <w:color w:val="auto"/>
          <w:sz w:val="20"/>
          <w:szCs w:val="20"/>
        </w:rPr>
      </w:pPr>
    </w:p>
    <w:p w14:paraId="1BD0AC6B" w14:textId="77777777" w:rsidR="00091171" w:rsidRPr="00D153EE" w:rsidRDefault="00091171" w:rsidP="00091171">
      <w:pPr>
        <w:pStyle w:val="Default"/>
        <w:spacing w:line="360" w:lineRule="auto"/>
        <w:rPr>
          <w:rFonts w:ascii="Times New Roman" w:hAnsi="Times New Roman" w:cs="Times New Roman"/>
          <w:bCs/>
          <w:i/>
          <w:iCs/>
          <w:color w:val="auto"/>
          <w:sz w:val="20"/>
          <w:szCs w:val="20"/>
        </w:rPr>
      </w:pPr>
    </w:p>
    <w:sectPr w:rsidR="00091171" w:rsidRPr="00D153EE" w:rsidSect="005113CB">
      <w:headerReference w:type="even" r:id="rId10"/>
      <w:headerReference w:type="default" r:id="rId11"/>
      <w:footerReference w:type="even" r:id="rId12"/>
      <w:footerReference w:type="default" r:id="rId13"/>
      <w:headerReference w:type="first" r:id="rId14"/>
      <w:footerReference w:type="first" r:id="rId15"/>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232E" w14:textId="77777777" w:rsidR="005D78E2" w:rsidRDefault="005D78E2" w:rsidP="00CE7B47">
      <w:pPr>
        <w:spacing w:after="0" w:line="240" w:lineRule="auto"/>
      </w:pPr>
      <w:r>
        <w:separator/>
      </w:r>
    </w:p>
  </w:endnote>
  <w:endnote w:type="continuationSeparator" w:id="0">
    <w:p w14:paraId="0F9456EE" w14:textId="77777777" w:rsidR="005D78E2" w:rsidRDefault="005D78E2" w:rsidP="00CE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B5BF" w14:textId="77777777" w:rsidR="00091171" w:rsidRDefault="000911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653564"/>
      <w:docPartObj>
        <w:docPartGallery w:val="Page Numbers (Bottom of Page)"/>
        <w:docPartUnique/>
      </w:docPartObj>
    </w:sdtPr>
    <w:sdtEndPr/>
    <w:sdtContent>
      <w:p w14:paraId="0EB1C6E9" w14:textId="77777777" w:rsidR="00694CD3" w:rsidRDefault="00DE4985">
        <w:pPr>
          <w:pStyle w:val="Pidipagina"/>
          <w:jc w:val="center"/>
        </w:pPr>
        <w:r w:rsidRPr="00694CD3">
          <w:rPr>
            <w:rFonts w:ascii="Times New Roman" w:hAnsi="Times New Roman" w:cs="Times New Roman"/>
          </w:rPr>
          <w:fldChar w:fldCharType="begin"/>
        </w:r>
        <w:r w:rsidR="00694CD3" w:rsidRPr="00694CD3">
          <w:rPr>
            <w:rFonts w:ascii="Times New Roman" w:hAnsi="Times New Roman" w:cs="Times New Roman"/>
          </w:rPr>
          <w:instrText>PAGE   \* MERGEFORMAT</w:instrText>
        </w:r>
        <w:r w:rsidRPr="00694CD3">
          <w:rPr>
            <w:rFonts w:ascii="Times New Roman" w:hAnsi="Times New Roman" w:cs="Times New Roman"/>
          </w:rPr>
          <w:fldChar w:fldCharType="separate"/>
        </w:r>
        <w:r w:rsidR="0013552C">
          <w:rPr>
            <w:rFonts w:ascii="Times New Roman" w:hAnsi="Times New Roman" w:cs="Times New Roman"/>
            <w:noProof/>
          </w:rPr>
          <w:t>22</w:t>
        </w:r>
        <w:r w:rsidRPr="00694CD3">
          <w:rPr>
            <w:rFonts w:ascii="Times New Roman" w:hAnsi="Times New Roman" w:cs="Times New Roman"/>
          </w:rPr>
          <w:fldChar w:fldCharType="end"/>
        </w:r>
      </w:p>
    </w:sdtContent>
  </w:sdt>
  <w:p w14:paraId="55288A52" w14:textId="77777777" w:rsidR="00694CD3" w:rsidRDefault="00694CD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64E6" w14:textId="77777777" w:rsidR="00091171" w:rsidRDefault="000911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47C4" w14:textId="77777777" w:rsidR="005D78E2" w:rsidRDefault="005D78E2" w:rsidP="00CE7B47">
      <w:pPr>
        <w:spacing w:after="0" w:line="240" w:lineRule="auto"/>
      </w:pPr>
      <w:r>
        <w:separator/>
      </w:r>
    </w:p>
  </w:footnote>
  <w:footnote w:type="continuationSeparator" w:id="0">
    <w:p w14:paraId="01CDBBE9" w14:textId="77777777" w:rsidR="005D78E2" w:rsidRDefault="005D78E2" w:rsidP="00CE7B47">
      <w:pPr>
        <w:spacing w:after="0" w:line="240" w:lineRule="auto"/>
      </w:pPr>
      <w:r>
        <w:continuationSeparator/>
      </w:r>
    </w:p>
  </w:footnote>
  <w:footnote w:id="1">
    <w:p w14:paraId="5DEBC669" w14:textId="77777777" w:rsidR="00091171" w:rsidRPr="00527B69" w:rsidRDefault="00091171" w:rsidP="00091171">
      <w:pPr>
        <w:pStyle w:val="Testonotaapidipagina"/>
        <w:ind w:firstLine="284"/>
        <w:jc w:val="both"/>
        <w:rPr>
          <w:sz w:val="16"/>
          <w:szCs w:val="16"/>
        </w:rPr>
      </w:pPr>
      <w:r w:rsidRPr="00527B69">
        <w:rPr>
          <w:sz w:val="16"/>
          <w:szCs w:val="16"/>
        </w:rPr>
        <w:t>(</w:t>
      </w:r>
      <w:r w:rsidRPr="00527B69">
        <w:rPr>
          <w:rStyle w:val="Rimandonotaapidipagina"/>
          <w:sz w:val="16"/>
          <w:szCs w:val="16"/>
        </w:rPr>
        <w:footnoteRef/>
      </w:r>
      <w:r w:rsidRPr="00527B69">
        <w:rPr>
          <w:sz w:val="16"/>
          <w:szCs w:val="16"/>
        </w:rPr>
        <w:t>) Il libro soci è stato abrogato dalla D.L. 185/2008, convertito nella L. 2/2009, art. 16.</w:t>
      </w:r>
    </w:p>
  </w:footnote>
  <w:footnote w:id="2">
    <w:p w14:paraId="3927919F" w14:textId="77777777" w:rsidR="00091171" w:rsidRDefault="00091171" w:rsidP="00091171">
      <w:pPr>
        <w:pStyle w:val="Testonotaapidipagina"/>
        <w:ind w:firstLine="284"/>
        <w:jc w:val="both"/>
      </w:pPr>
      <w:r w:rsidRPr="00527B69">
        <w:rPr>
          <w:sz w:val="16"/>
          <w:szCs w:val="16"/>
        </w:rPr>
        <w:t>(</w:t>
      </w:r>
      <w:r w:rsidRPr="00527B69">
        <w:rPr>
          <w:rStyle w:val="Rimandonotaapidipagina"/>
          <w:sz w:val="16"/>
          <w:szCs w:val="16"/>
        </w:rPr>
        <w:footnoteRef/>
      </w:r>
      <w:r w:rsidRPr="00527B69">
        <w:rPr>
          <w:sz w:val="16"/>
          <w:szCs w:val="16"/>
        </w:rPr>
        <w:t>) Il libro soci è stato abrogato dalla D.L. 185/2008, convertito nella L. 2/2009, art.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223A" w14:textId="77777777" w:rsidR="00091171" w:rsidRDefault="000911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DF94" w14:textId="65225DF2" w:rsidR="00530875" w:rsidRDefault="001D04E6" w:rsidP="001D04E6">
    <w:pPr>
      <w:pStyle w:val="Intestazione"/>
    </w:pPr>
    <w:r>
      <w:rPr>
        <w:noProof/>
      </w:rPr>
      <w:drawing>
        <wp:inline distT="0" distB="0" distL="0" distR="0" wp14:anchorId="42F9C1CE" wp14:editId="6D96BBF8">
          <wp:extent cx="2647950" cy="552450"/>
          <wp:effectExtent l="0" t="0" r="0" b="0"/>
          <wp:docPr id="707660806" name="Immagine 707660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552450"/>
                  </a:xfrm>
                  <a:prstGeom prst="rect">
                    <a:avLst/>
                  </a:prstGeom>
                  <a:noFill/>
                  <a:ln>
                    <a:noFill/>
                  </a:ln>
                </pic:spPr>
              </pic:pic>
            </a:graphicData>
          </a:graphic>
        </wp:inline>
      </w:drawing>
    </w:r>
    <w:r>
      <w:tab/>
    </w:r>
    <w:r>
      <w:tab/>
    </w:r>
    <w:r w:rsidR="00530875">
      <w:rPr>
        <w:rFonts w:ascii="Garamond" w:hAnsi="Garamond" w:cs="Arial"/>
        <w:b/>
        <w:bCs/>
        <w:noProof/>
        <w:lang w:eastAsia="it-IT"/>
      </w:rPr>
      <w:drawing>
        <wp:inline distT="0" distB="0" distL="0" distR="0" wp14:anchorId="568906CB" wp14:editId="61D680C5">
          <wp:extent cx="2026440" cy="586284"/>
          <wp:effectExtent l="0" t="0" r="0" b="4445"/>
          <wp:docPr id="1397683169" name="Immagine 139768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6342" cy="600721"/>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8FC2" w14:textId="77777777" w:rsidR="00091171" w:rsidRDefault="000911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28340A"/>
    <w:multiLevelType w:val="hybridMultilevel"/>
    <w:tmpl w:val="EB9A33D4"/>
    <w:lvl w:ilvl="0" w:tplc="04100011">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 w15:restartNumberingAfterBreak="0">
    <w:nsid w:val="14A10FC1"/>
    <w:multiLevelType w:val="hybridMultilevel"/>
    <w:tmpl w:val="6D4A1138"/>
    <w:lvl w:ilvl="0" w:tplc="FFFFFFFF">
      <w:start w:val="28"/>
      <w:numFmt w:val="decimal"/>
      <w:lvlText w:val="%1."/>
      <w:lvlJc w:val="left"/>
      <w:pPr>
        <w:ind w:left="720" w:hanging="360"/>
      </w:pPr>
      <w:rPr>
        <w:b/>
        <w:bCs/>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8953E7F"/>
    <w:multiLevelType w:val="hybridMultilevel"/>
    <w:tmpl w:val="9C9CBDA6"/>
    <w:lvl w:ilvl="0" w:tplc="DDCA2338">
      <w:numFmt w:val="bullet"/>
      <w:lvlText w:val="□"/>
      <w:lvlJc w:val="left"/>
      <w:pPr>
        <w:ind w:left="1146" w:hanging="360"/>
      </w:pPr>
      <w:rPr>
        <w:rFonts w:ascii="Times New Roman" w:eastAsia="Times New Roman" w:hAnsi="Times New Roman" w:hint="default"/>
        <w:sz w:val="3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B651F30"/>
    <w:multiLevelType w:val="hybridMultilevel"/>
    <w:tmpl w:val="428A1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1DDA728D"/>
    <w:multiLevelType w:val="hybridMultilevel"/>
    <w:tmpl w:val="CE32FF4C"/>
    <w:lvl w:ilvl="0" w:tplc="552E5652">
      <w:start w:val="1"/>
      <w:numFmt w:val="bullet"/>
      <w:lvlText w:val=""/>
      <w:lvlJc w:val="left"/>
      <w:pPr>
        <w:tabs>
          <w:tab w:val="num" w:pos="357"/>
        </w:tabs>
        <w:ind w:left="357" w:hanging="357"/>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007BD0"/>
    <w:multiLevelType w:val="hybridMultilevel"/>
    <w:tmpl w:val="E892C7A6"/>
    <w:lvl w:ilvl="0" w:tplc="AA04FA1C">
      <w:start w:val="1"/>
      <w:numFmt w:val="decimal"/>
      <w:lvlText w:val="%1."/>
      <w:lvlJc w:val="left"/>
      <w:pPr>
        <w:ind w:left="502" w:hanging="360"/>
      </w:pPr>
      <w:rPr>
        <w:rFonts w:ascii="Garamond" w:hAnsi="Garamond" w:hint="default"/>
        <w:b/>
        <w:i w:val="0"/>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7" w15:restartNumberingAfterBreak="0">
    <w:nsid w:val="201457B9"/>
    <w:multiLevelType w:val="hybridMultilevel"/>
    <w:tmpl w:val="BD64604E"/>
    <w:lvl w:ilvl="0" w:tplc="CAE8B808">
      <w:start w:val="12"/>
      <w:numFmt w:val="decimal"/>
      <w:lvlText w:val="%1."/>
      <w:lvlJc w:val="left"/>
      <w:pPr>
        <w:ind w:left="720" w:hanging="360"/>
      </w:pPr>
      <w:rPr>
        <w:rFonts w:hint="default"/>
        <w:b/>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FC7E0E"/>
    <w:multiLevelType w:val="hybridMultilevel"/>
    <w:tmpl w:val="5484D3FE"/>
    <w:lvl w:ilvl="0" w:tplc="552E5652">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22111CFC"/>
    <w:multiLevelType w:val="hybridMultilevel"/>
    <w:tmpl w:val="6DA4853C"/>
    <w:lvl w:ilvl="0" w:tplc="E4FE803C">
      <w:start w:val="1"/>
      <w:numFmt w:val="bullet"/>
      <w:lvlText w:val="□"/>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33C6B08"/>
    <w:multiLevelType w:val="hybridMultilevel"/>
    <w:tmpl w:val="A328D6CA"/>
    <w:lvl w:ilvl="0" w:tplc="92C86768">
      <w:start w:val="1"/>
      <w:numFmt w:val="decimal"/>
      <w:lvlText w:val="%1."/>
      <w:lvlJc w:val="left"/>
      <w:pPr>
        <w:ind w:left="8015"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BE53BB"/>
    <w:multiLevelType w:val="hybridMultilevel"/>
    <w:tmpl w:val="F268088C"/>
    <w:lvl w:ilvl="0" w:tplc="E4FE803C">
      <w:start w:val="1"/>
      <w:numFmt w:val="bullet"/>
      <w:lvlText w:val="□"/>
      <w:lvlJc w:val="left"/>
      <w:pPr>
        <w:ind w:left="1485" w:hanging="360"/>
      </w:pPr>
      <w:rPr>
        <w:rFonts w:ascii="Courier New" w:hAnsi="Courier New"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2" w15:restartNumberingAfterBreak="0">
    <w:nsid w:val="3C653B2C"/>
    <w:multiLevelType w:val="hybridMultilevel"/>
    <w:tmpl w:val="94086246"/>
    <w:lvl w:ilvl="0" w:tplc="E4FE803C">
      <w:start w:val="1"/>
      <w:numFmt w:val="bullet"/>
      <w:lvlText w:val="□"/>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3FD80E8D"/>
    <w:multiLevelType w:val="hybridMultilevel"/>
    <w:tmpl w:val="6D4A1138"/>
    <w:lvl w:ilvl="0" w:tplc="6B5AD84A">
      <w:start w:val="28"/>
      <w:numFmt w:val="decimal"/>
      <w:lvlText w:val="%1."/>
      <w:lvlJc w:val="left"/>
      <w:pPr>
        <w:ind w:left="720" w:hanging="360"/>
      </w:pPr>
      <w:rPr>
        <w:b/>
        <w:bCs/>
        <w:i w:val="0"/>
        <w:i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85C47B8"/>
    <w:multiLevelType w:val="hybridMultilevel"/>
    <w:tmpl w:val="59441ADC"/>
    <w:lvl w:ilvl="0" w:tplc="E4FE803C">
      <w:start w:val="1"/>
      <w:numFmt w:val="bullet"/>
      <w:lvlText w:val="□"/>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4A4D2393"/>
    <w:multiLevelType w:val="hybridMultilevel"/>
    <w:tmpl w:val="E5D0F804"/>
    <w:lvl w:ilvl="0" w:tplc="54A22346">
      <w:start w:val="3"/>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6140C6"/>
    <w:multiLevelType w:val="hybridMultilevel"/>
    <w:tmpl w:val="7FF8CF30"/>
    <w:lvl w:ilvl="0" w:tplc="AA04FA1C">
      <w:start w:val="1"/>
      <w:numFmt w:val="decimal"/>
      <w:lvlText w:val="%1."/>
      <w:lvlJc w:val="left"/>
      <w:pPr>
        <w:ind w:left="502" w:hanging="360"/>
      </w:pPr>
      <w:rPr>
        <w:rFonts w:ascii="Garamond" w:hAnsi="Garamond" w:hint="default"/>
        <w:b/>
        <w:i w:val="0"/>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17" w15:restartNumberingAfterBreak="0">
    <w:nsid w:val="55B248BA"/>
    <w:multiLevelType w:val="hybridMultilevel"/>
    <w:tmpl w:val="E5CA2218"/>
    <w:lvl w:ilvl="0" w:tplc="CED4130A">
      <w:start w:val="29"/>
      <w:numFmt w:val="decimal"/>
      <w:lvlText w:val="%1."/>
      <w:lvlJc w:val="left"/>
      <w:pPr>
        <w:ind w:left="801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C9056C5"/>
    <w:multiLevelType w:val="hybridMultilevel"/>
    <w:tmpl w:val="1F44EAAE"/>
    <w:lvl w:ilvl="0" w:tplc="F35E082C">
      <w:start w:val="20"/>
      <w:numFmt w:val="decimal"/>
      <w:lvlText w:val="%1."/>
      <w:lvlJc w:val="left"/>
      <w:pPr>
        <w:ind w:left="720" w:hanging="360"/>
      </w:pPr>
      <w:rPr>
        <w:rFonts w:hint="default"/>
        <w:b/>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CED47DC"/>
    <w:multiLevelType w:val="hybridMultilevel"/>
    <w:tmpl w:val="102E0B52"/>
    <w:lvl w:ilvl="0" w:tplc="552E56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F550DC"/>
    <w:multiLevelType w:val="hybridMultilevel"/>
    <w:tmpl w:val="BBCC1812"/>
    <w:lvl w:ilvl="0" w:tplc="E4FE80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884A1C"/>
    <w:multiLevelType w:val="hybridMultilevel"/>
    <w:tmpl w:val="0436FCF2"/>
    <w:lvl w:ilvl="0" w:tplc="DA9E769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62AB0F8F"/>
    <w:multiLevelType w:val="hybridMultilevel"/>
    <w:tmpl w:val="E1EC9DD2"/>
    <w:lvl w:ilvl="0" w:tplc="E8E43262">
      <w:start w:val="22"/>
      <w:numFmt w:val="decimal"/>
      <w:lvlText w:val="%1."/>
      <w:lvlJc w:val="left"/>
      <w:pPr>
        <w:ind w:left="8015"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01656B1"/>
    <w:multiLevelType w:val="hybridMultilevel"/>
    <w:tmpl w:val="7EDC2ED4"/>
    <w:lvl w:ilvl="0" w:tplc="0F0203B6">
      <w:start w:val="2"/>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E425DB"/>
    <w:multiLevelType w:val="hybridMultilevel"/>
    <w:tmpl w:val="D8BC61F4"/>
    <w:lvl w:ilvl="0" w:tplc="DDCA2338">
      <w:numFmt w:val="bullet"/>
      <w:lvlText w:val="□"/>
      <w:lvlJc w:val="left"/>
      <w:pPr>
        <w:tabs>
          <w:tab w:val="num" w:pos="720"/>
        </w:tabs>
        <w:ind w:left="720" w:hanging="363"/>
      </w:pPr>
      <w:rPr>
        <w:rFonts w:ascii="Times New Roman" w:eastAsia="Times New Roman" w:hAnsi="Times New Roman" w:hint="default"/>
        <w:sz w:val="32"/>
      </w:rPr>
    </w:lvl>
    <w:lvl w:ilvl="1" w:tplc="BB6A77B2">
      <w:start w:val="1"/>
      <w:numFmt w:val="lowerLetter"/>
      <w:lvlText w:val="%2)"/>
      <w:lvlJc w:val="left"/>
      <w:pPr>
        <w:tabs>
          <w:tab w:val="num" w:pos="357"/>
        </w:tabs>
        <w:ind w:left="357" w:hanging="357"/>
      </w:pPr>
      <w:rPr>
        <w:rFonts w:ascii="Verdana" w:hAnsi="Verdana" w:cs="Times New Roman" w:hint="default"/>
        <w:b w:val="0"/>
        <w:i w:val="0"/>
        <w:caps w:val="0"/>
        <w:color w:val="auto"/>
        <w:sz w:val="32"/>
        <w:szCs w:val="32"/>
      </w:rPr>
    </w:lvl>
    <w:lvl w:ilvl="2" w:tplc="E9366F40">
      <w:start w:val="1"/>
      <w:numFmt w:val="decimal"/>
      <w:lvlText w:val="a.%3)"/>
      <w:lvlJc w:val="left"/>
      <w:pPr>
        <w:tabs>
          <w:tab w:val="num" w:pos="1021"/>
        </w:tabs>
        <w:ind w:left="1021" w:hanging="664"/>
      </w:pPr>
      <w:rPr>
        <w:rFonts w:ascii="Verdana" w:hAnsi="Verdana" w:cs="Times New Roman" w:hint="default"/>
        <w:b w:val="0"/>
        <w:i w:val="0"/>
        <w:sz w:val="32"/>
        <w:szCs w:val="32"/>
      </w:rPr>
    </w:lvl>
    <w:lvl w:ilvl="3" w:tplc="55C03C14">
      <w:numFmt w:val="bullet"/>
      <w:lvlText w:val="□"/>
      <w:lvlJc w:val="left"/>
      <w:pPr>
        <w:tabs>
          <w:tab w:val="num" w:pos="1021"/>
        </w:tabs>
        <w:ind w:left="1021" w:hanging="341"/>
      </w:pPr>
      <w:rPr>
        <w:rFonts w:ascii="Times New Roman" w:eastAsia="Times New Roman" w:hAnsi="Times New Roman" w:hint="default"/>
        <w:sz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786147"/>
    <w:multiLevelType w:val="hybridMultilevel"/>
    <w:tmpl w:val="49C80392"/>
    <w:lvl w:ilvl="0" w:tplc="DFFA1E54">
      <w:start w:val="28"/>
      <w:numFmt w:val="decimal"/>
      <w:lvlText w:val="%1."/>
      <w:lvlJc w:val="left"/>
      <w:pPr>
        <w:ind w:left="720" w:hanging="360"/>
      </w:pPr>
      <w:rPr>
        <w:rFonts w:hint="default"/>
        <w:b/>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9672694"/>
    <w:multiLevelType w:val="hybridMultilevel"/>
    <w:tmpl w:val="556C70C0"/>
    <w:lvl w:ilvl="0" w:tplc="E4FE803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79F27B5A"/>
    <w:multiLevelType w:val="multilevel"/>
    <w:tmpl w:val="1DB658C2"/>
    <w:lvl w:ilvl="0">
      <w:start w:val="1"/>
      <w:numFmt w:val="bullet"/>
      <w:lvlText w:val=""/>
      <w:lvlJc w:val="left"/>
      <w:pPr>
        <w:tabs>
          <w:tab w:val="num" w:pos="357"/>
        </w:tabs>
        <w:ind w:left="357" w:hanging="357"/>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08342551">
    <w:abstractNumId w:val="10"/>
  </w:num>
  <w:num w:numId="2" w16cid:durableId="670832682">
    <w:abstractNumId w:val="24"/>
  </w:num>
  <w:num w:numId="3" w16cid:durableId="932199719">
    <w:abstractNumId w:val="5"/>
  </w:num>
  <w:num w:numId="4" w16cid:durableId="802769745">
    <w:abstractNumId w:val="23"/>
  </w:num>
  <w:num w:numId="5" w16cid:durableId="1107233469">
    <w:abstractNumId w:val="21"/>
  </w:num>
  <w:num w:numId="6" w16cid:durableId="1455320734">
    <w:abstractNumId w:val="22"/>
  </w:num>
  <w:num w:numId="7" w16cid:durableId="364868951">
    <w:abstractNumId w:val="8"/>
  </w:num>
  <w:num w:numId="8" w16cid:durableId="1554999674">
    <w:abstractNumId w:val="19"/>
  </w:num>
  <w:num w:numId="9" w16cid:durableId="768041105">
    <w:abstractNumId w:val="1"/>
  </w:num>
  <w:num w:numId="10" w16cid:durableId="263348257">
    <w:abstractNumId w:val="15"/>
  </w:num>
  <w:num w:numId="11" w16cid:durableId="788747574">
    <w:abstractNumId w:val="7"/>
  </w:num>
  <w:num w:numId="12" w16cid:durableId="1266579082">
    <w:abstractNumId w:val="18"/>
  </w:num>
  <w:num w:numId="13" w16cid:durableId="140659229">
    <w:abstractNumId w:val="3"/>
  </w:num>
  <w:num w:numId="14" w16cid:durableId="1619407603">
    <w:abstractNumId w:val="14"/>
  </w:num>
  <w:num w:numId="15" w16cid:durableId="134496162">
    <w:abstractNumId w:val="9"/>
  </w:num>
  <w:num w:numId="16" w16cid:durableId="977496871">
    <w:abstractNumId w:val="20"/>
  </w:num>
  <w:num w:numId="17" w16cid:durableId="664623988">
    <w:abstractNumId w:val="11"/>
  </w:num>
  <w:num w:numId="18" w16cid:durableId="777141161">
    <w:abstractNumId w:val="26"/>
  </w:num>
  <w:num w:numId="19" w16cid:durableId="720830898">
    <w:abstractNumId w:val="12"/>
  </w:num>
  <w:num w:numId="20" w16cid:durableId="681974107">
    <w:abstractNumId w:val="6"/>
  </w:num>
  <w:num w:numId="21" w16cid:durableId="947733300">
    <w:abstractNumId w:val="16"/>
  </w:num>
  <w:num w:numId="22" w16cid:durableId="1218393740">
    <w:abstractNumId w:val="13"/>
  </w:num>
  <w:num w:numId="23" w16cid:durableId="1557817439">
    <w:abstractNumId w:val="17"/>
  </w:num>
  <w:num w:numId="24" w16cid:durableId="234054891">
    <w:abstractNumId w:val="27"/>
  </w:num>
  <w:num w:numId="25" w16cid:durableId="1440296207">
    <w:abstractNumId w:val="4"/>
  </w:num>
  <w:num w:numId="26" w16cid:durableId="1069033125">
    <w:abstractNumId w:val="25"/>
  </w:num>
  <w:num w:numId="27" w16cid:durableId="390883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564951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402"/>
    <w:rsid w:val="0001145E"/>
    <w:rsid w:val="00024F67"/>
    <w:rsid w:val="00036905"/>
    <w:rsid w:val="00037DA6"/>
    <w:rsid w:val="00046641"/>
    <w:rsid w:val="00070D5A"/>
    <w:rsid w:val="00091171"/>
    <w:rsid w:val="000931FF"/>
    <w:rsid w:val="0009650E"/>
    <w:rsid w:val="000A7763"/>
    <w:rsid w:val="000B02A6"/>
    <w:rsid w:val="000B4039"/>
    <w:rsid w:val="000C17D8"/>
    <w:rsid w:val="000C2A2B"/>
    <w:rsid w:val="000C49A4"/>
    <w:rsid w:val="000D6EC1"/>
    <w:rsid w:val="000D7092"/>
    <w:rsid w:val="000D72B2"/>
    <w:rsid w:val="000E11ED"/>
    <w:rsid w:val="000F4DE1"/>
    <w:rsid w:val="00101BD2"/>
    <w:rsid w:val="00101ED0"/>
    <w:rsid w:val="001035BC"/>
    <w:rsid w:val="00106389"/>
    <w:rsid w:val="00107336"/>
    <w:rsid w:val="001216F2"/>
    <w:rsid w:val="0012294C"/>
    <w:rsid w:val="00125402"/>
    <w:rsid w:val="001254CB"/>
    <w:rsid w:val="0012631E"/>
    <w:rsid w:val="00133025"/>
    <w:rsid w:val="0013304E"/>
    <w:rsid w:val="0013552C"/>
    <w:rsid w:val="00137259"/>
    <w:rsid w:val="00150FF9"/>
    <w:rsid w:val="00156DAF"/>
    <w:rsid w:val="0016143A"/>
    <w:rsid w:val="00166C3B"/>
    <w:rsid w:val="0016766E"/>
    <w:rsid w:val="0017070A"/>
    <w:rsid w:val="00171DBD"/>
    <w:rsid w:val="00195503"/>
    <w:rsid w:val="001A2F6B"/>
    <w:rsid w:val="001A6A9D"/>
    <w:rsid w:val="001B6EA1"/>
    <w:rsid w:val="001C69A3"/>
    <w:rsid w:val="001C6CA7"/>
    <w:rsid w:val="001D04E6"/>
    <w:rsid w:val="001D4E40"/>
    <w:rsid w:val="001D57F5"/>
    <w:rsid w:val="002021A1"/>
    <w:rsid w:val="002073A6"/>
    <w:rsid w:val="002221AB"/>
    <w:rsid w:val="00227A7E"/>
    <w:rsid w:val="0024144C"/>
    <w:rsid w:val="002439A1"/>
    <w:rsid w:val="002515BE"/>
    <w:rsid w:val="0025171C"/>
    <w:rsid w:val="00254F33"/>
    <w:rsid w:val="00296879"/>
    <w:rsid w:val="002A461C"/>
    <w:rsid w:val="002C2E22"/>
    <w:rsid w:val="002C3DFE"/>
    <w:rsid w:val="002C53A5"/>
    <w:rsid w:val="002C5AAA"/>
    <w:rsid w:val="002D337D"/>
    <w:rsid w:val="002E7D57"/>
    <w:rsid w:val="002F6C3A"/>
    <w:rsid w:val="002F72F7"/>
    <w:rsid w:val="00334E79"/>
    <w:rsid w:val="003421B7"/>
    <w:rsid w:val="00346688"/>
    <w:rsid w:val="003633EB"/>
    <w:rsid w:val="0038542C"/>
    <w:rsid w:val="003862CD"/>
    <w:rsid w:val="003871BA"/>
    <w:rsid w:val="00390016"/>
    <w:rsid w:val="003A2C35"/>
    <w:rsid w:val="003B5202"/>
    <w:rsid w:val="003D0242"/>
    <w:rsid w:val="003D2720"/>
    <w:rsid w:val="003E7C0D"/>
    <w:rsid w:val="003F333C"/>
    <w:rsid w:val="00423A29"/>
    <w:rsid w:val="004475A5"/>
    <w:rsid w:val="00450608"/>
    <w:rsid w:val="00457404"/>
    <w:rsid w:val="00461F2F"/>
    <w:rsid w:val="00470BC7"/>
    <w:rsid w:val="00477F07"/>
    <w:rsid w:val="00482ED3"/>
    <w:rsid w:val="004861E6"/>
    <w:rsid w:val="004A3872"/>
    <w:rsid w:val="004A6712"/>
    <w:rsid w:val="004B195C"/>
    <w:rsid w:val="004B1E1D"/>
    <w:rsid w:val="004B3904"/>
    <w:rsid w:val="004C65B1"/>
    <w:rsid w:val="004F4B73"/>
    <w:rsid w:val="004F65CC"/>
    <w:rsid w:val="005113CB"/>
    <w:rsid w:val="00511488"/>
    <w:rsid w:val="00513494"/>
    <w:rsid w:val="0051765A"/>
    <w:rsid w:val="00530875"/>
    <w:rsid w:val="0053407F"/>
    <w:rsid w:val="005369A6"/>
    <w:rsid w:val="00542207"/>
    <w:rsid w:val="00542789"/>
    <w:rsid w:val="0055192B"/>
    <w:rsid w:val="005546B7"/>
    <w:rsid w:val="005606E6"/>
    <w:rsid w:val="00571A65"/>
    <w:rsid w:val="005723BD"/>
    <w:rsid w:val="00582A97"/>
    <w:rsid w:val="0058753C"/>
    <w:rsid w:val="005A2A7F"/>
    <w:rsid w:val="005B4160"/>
    <w:rsid w:val="005C2C57"/>
    <w:rsid w:val="005D075E"/>
    <w:rsid w:val="005D78E2"/>
    <w:rsid w:val="005E779B"/>
    <w:rsid w:val="005F797D"/>
    <w:rsid w:val="006118DE"/>
    <w:rsid w:val="0062138F"/>
    <w:rsid w:val="00626189"/>
    <w:rsid w:val="0064394B"/>
    <w:rsid w:val="0065664E"/>
    <w:rsid w:val="00677536"/>
    <w:rsid w:val="00686069"/>
    <w:rsid w:val="006864B0"/>
    <w:rsid w:val="00694CD3"/>
    <w:rsid w:val="00696038"/>
    <w:rsid w:val="00697E32"/>
    <w:rsid w:val="006B51BF"/>
    <w:rsid w:val="006D127C"/>
    <w:rsid w:val="006D3FC3"/>
    <w:rsid w:val="006E6DD4"/>
    <w:rsid w:val="006E6F05"/>
    <w:rsid w:val="006F401F"/>
    <w:rsid w:val="006F6BD5"/>
    <w:rsid w:val="00714180"/>
    <w:rsid w:val="00720B44"/>
    <w:rsid w:val="00737AAA"/>
    <w:rsid w:val="007472BD"/>
    <w:rsid w:val="00747CF5"/>
    <w:rsid w:val="00752123"/>
    <w:rsid w:val="00757ACE"/>
    <w:rsid w:val="00757EA7"/>
    <w:rsid w:val="00787AE6"/>
    <w:rsid w:val="00791C50"/>
    <w:rsid w:val="00793649"/>
    <w:rsid w:val="007B0405"/>
    <w:rsid w:val="007B04CC"/>
    <w:rsid w:val="007B22A4"/>
    <w:rsid w:val="007B6F25"/>
    <w:rsid w:val="007C6F7E"/>
    <w:rsid w:val="007D1D2D"/>
    <w:rsid w:val="007D3E03"/>
    <w:rsid w:val="007E0E24"/>
    <w:rsid w:val="007F0167"/>
    <w:rsid w:val="008247B4"/>
    <w:rsid w:val="00835352"/>
    <w:rsid w:val="00842CE7"/>
    <w:rsid w:val="00845BED"/>
    <w:rsid w:val="00846378"/>
    <w:rsid w:val="00851DCC"/>
    <w:rsid w:val="00855221"/>
    <w:rsid w:val="008603EC"/>
    <w:rsid w:val="008674EB"/>
    <w:rsid w:val="00875554"/>
    <w:rsid w:val="00875E86"/>
    <w:rsid w:val="008A37A4"/>
    <w:rsid w:val="008A380C"/>
    <w:rsid w:val="008B35F7"/>
    <w:rsid w:val="008C30F7"/>
    <w:rsid w:val="008D309E"/>
    <w:rsid w:val="008E0D83"/>
    <w:rsid w:val="008F2340"/>
    <w:rsid w:val="009312ED"/>
    <w:rsid w:val="009367A7"/>
    <w:rsid w:val="00955A6D"/>
    <w:rsid w:val="00964FDA"/>
    <w:rsid w:val="00981EAF"/>
    <w:rsid w:val="009907AB"/>
    <w:rsid w:val="00996729"/>
    <w:rsid w:val="009A28A8"/>
    <w:rsid w:val="009D40BF"/>
    <w:rsid w:val="009D584C"/>
    <w:rsid w:val="00A246CF"/>
    <w:rsid w:val="00A31142"/>
    <w:rsid w:val="00A406B6"/>
    <w:rsid w:val="00A41F95"/>
    <w:rsid w:val="00A54A7D"/>
    <w:rsid w:val="00A62385"/>
    <w:rsid w:val="00A67328"/>
    <w:rsid w:val="00A674AD"/>
    <w:rsid w:val="00A7604B"/>
    <w:rsid w:val="00A8322C"/>
    <w:rsid w:val="00A864A2"/>
    <w:rsid w:val="00A9709E"/>
    <w:rsid w:val="00AB2A54"/>
    <w:rsid w:val="00AB47E0"/>
    <w:rsid w:val="00AC6460"/>
    <w:rsid w:val="00AD16C6"/>
    <w:rsid w:val="00AE6FF0"/>
    <w:rsid w:val="00AF4454"/>
    <w:rsid w:val="00AF613C"/>
    <w:rsid w:val="00AF6F93"/>
    <w:rsid w:val="00B02B04"/>
    <w:rsid w:val="00B0520A"/>
    <w:rsid w:val="00B127DB"/>
    <w:rsid w:val="00B14E17"/>
    <w:rsid w:val="00B2369F"/>
    <w:rsid w:val="00B24046"/>
    <w:rsid w:val="00B27F62"/>
    <w:rsid w:val="00B52C94"/>
    <w:rsid w:val="00B54D80"/>
    <w:rsid w:val="00B57AB9"/>
    <w:rsid w:val="00B617B8"/>
    <w:rsid w:val="00B61815"/>
    <w:rsid w:val="00B65C01"/>
    <w:rsid w:val="00B67BF4"/>
    <w:rsid w:val="00B75B2B"/>
    <w:rsid w:val="00B76911"/>
    <w:rsid w:val="00BA4E1D"/>
    <w:rsid w:val="00BB0034"/>
    <w:rsid w:val="00BB01E0"/>
    <w:rsid w:val="00BB2419"/>
    <w:rsid w:val="00BB6798"/>
    <w:rsid w:val="00BC41EA"/>
    <w:rsid w:val="00BC496B"/>
    <w:rsid w:val="00BD6C7D"/>
    <w:rsid w:val="00BE0AE0"/>
    <w:rsid w:val="00BE191F"/>
    <w:rsid w:val="00BF0206"/>
    <w:rsid w:val="00C00424"/>
    <w:rsid w:val="00C270C6"/>
    <w:rsid w:val="00C318B7"/>
    <w:rsid w:val="00C3553C"/>
    <w:rsid w:val="00C446CC"/>
    <w:rsid w:val="00C52F2C"/>
    <w:rsid w:val="00C72078"/>
    <w:rsid w:val="00C82BD7"/>
    <w:rsid w:val="00C85150"/>
    <w:rsid w:val="00C92B09"/>
    <w:rsid w:val="00C941B0"/>
    <w:rsid w:val="00CA48A1"/>
    <w:rsid w:val="00CC253C"/>
    <w:rsid w:val="00CD0301"/>
    <w:rsid w:val="00CD20C8"/>
    <w:rsid w:val="00CD6591"/>
    <w:rsid w:val="00CE7B47"/>
    <w:rsid w:val="00CF5990"/>
    <w:rsid w:val="00D16E67"/>
    <w:rsid w:val="00D23471"/>
    <w:rsid w:val="00D301CE"/>
    <w:rsid w:val="00D46F9B"/>
    <w:rsid w:val="00D52591"/>
    <w:rsid w:val="00D53FDB"/>
    <w:rsid w:val="00D60E14"/>
    <w:rsid w:val="00D70601"/>
    <w:rsid w:val="00D74DB9"/>
    <w:rsid w:val="00D75EF8"/>
    <w:rsid w:val="00D8106F"/>
    <w:rsid w:val="00D942A1"/>
    <w:rsid w:val="00DA3DB9"/>
    <w:rsid w:val="00DD1EA3"/>
    <w:rsid w:val="00DD3A16"/>
    <w:rsid w:val="00DD5676"/>
    <w:rsid w:val="00DD65BE"/>
    <w:rsid w:val="00DE4267"/>
    <w:rsid w:val="00DE4708"/>
    <w:rsid w:val="00DE4985"/>
    <w:rsid w:val="00DF00E7"/>
    <w:rsid w:val="00E02710"/>
    <w:rsid w:val="00E13DF5"/>
    <w:rsid w:val="00E144DA"/>
    <w:rsid w:val="00E21405"/>
    <w:rsid w:val="00E31DAD"/>
    <w:rsid w:val="00E57822"/>
    <w:rsid w:val="00E63430"/>
    <w:rsid w:val="00E75264"/>
    <w:rsid w:val="00E934E3"/>
    <w:rsid w:val="00EA349E"/>
    <w:rsid w:val="00EC5278"/>
    <w:rsid w:val="00ED485C"/>
    <w:rsid w:val="00EE26D1"/>
    <w:rsid w:val="00F13F83"/>
    <w:rsid w:val="00F156D4"/>
    <w:rsid w:val="00F1692A"/>
    <w:rsid w:val="00F16BD7"/>
    <w:rsid w:val="00F264EE"/>
    <w:rsid w:val="00F303FF"/>
    <w:rsid w:val="00F55E72"/>
    <w:rsid w:val="00F6070F"/>
    <w:rsid w:val="00F83CA6"/>
    <w:rsid w:val="00F87DAA"/>
    <w:rsid w:val="00F90D6B"/>
    <w:rsid w:val="00FA1FE6"/>
    <w:rsid w:val="00FA39F9"/>
    <w:rsid w:val="00FA5A9D"/>
    <w:rsid w:val="00FA5FFF"/>
    <w:rsid w:val="00FC0111"/>
    <w:rsid w:val="00FC1DBE"/>
    <w:rsid w:val="00FD3B6D"/>
    <w:rsid w:val="00FF56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852682B"/>
  <w15:docId w15:val="{511D48FF-677D-4EC5-9A14-7D5A736B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677536"/>
    <w:pPr>
      <w:tabs>
        <w:tab w:val="left" w:pos="284"/>
        <w:tab w:val="left" w:pos="637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lang w:eastAsia="it-IT"/>
    </w:rPr>
  </w:style>
  <w:style w:type="character" w:customStyle="1" w:styleId="CorpotestoCarattere">
    <w:name w:val="Corpo testo Carattere"/>
    <w:basedOn w:val="Carpredefinitoparagrafo"/>
    <w:link w:val="Corpotesto"/>
    <w:uiPriority w:val="99"/>
    <w:rsid w:val="00677536"/>
    <w:rPr>
      <w:rFonts w:ascii="Times New Roman" w:eastAsia="Times New Roman" w:hAnsi="Times New Roman" w:cs="Times New Roman"/>
      <w:b/>
      <w:bCs/>
      <w:lang w:eastAsia="it-IT"/>
    </w:rPr>
  </w:style>
  <w:style w:type="paragraph" w:customStyle="1" w:styleId="usoboll1">
    <w:name w:val="usoboll1"/>
    <w:basedOn w:val="Normale"/>
    <w:rsid w:val="00677536"/>
    <w:pPr>
      <w:widowControl w:val="0"/>
      <w:spacing w:after="0" w:line="482" w:lineRule="exact"/>
      <w:jc w:val="both"/>
    </w:pPr>
    <w:rPr>
      <w:rFonts w:ascii="Times New Roman" w:eastAsia="Times New Roman" w:hAnsi="Times New Roman" w:cs="Times New Roman"/>
      <w:sz w:val="24"/>
      <w:szCs w:val="20"/>
      <w:lang w:eastAsia="it-IT"/>
    </w:rPr>
  </w:style>
  <w:style w:type="paragraph" w:styleId="Paragrafoelenco">
    <w:name w:val="List Paragraph"/>
    <w:basedOn w:val="Normale"/>
    <w:link w:val="ParagrafoelencoCarattere"/>
    <w:qFormat/>
    <w:rsid w:val="00677536"/>
    <w:pPr>
      <w:spacing w:after="0" w:line="276" w:lineRule="auto"/>
      <w:ind w:left="720"/>
      <w:jc w:val="both"/>
    </w:pPr>
    <w:rPr>
      <w:rFonts w:ascii="Garamond" w:eastAsia="Calibri" w:hAnsi="Garamond" w:cs="Times New Roman"/>
      <w:sz w:val="24"/>
      <w:lang w:eastAsia="it-IT"/>
    </w:rPr>
  </w:style>
  <w:style w:type="character" w:customStyle="1" w:styleId="ParagrafoelencoCarattere">
    <w:name w:val="Paragrafo elenco Carattere"/>
    <w:link w:val="Paragrafoelenco"/>
    <w:qFormat/>
    <w:rsid w:val="00677536"/>
    <w:rPr>
      <w:rFonts w:ascii="Garamond" w:eastAsia="Calibri" w:hAnsi="Garamond" w:cs="Times New Roman"/>
      <w:sz w:val="24"/>
      <w:lang w:eastAsia="it-IT"/>
    </w:rPr>
  </w:style>
  <w:style w:type="paragraph" w:styleId="Intestazione">
    <w:name w:val="header"/>
    <w:basedOn w:val="Normale"/>
    <w:link w:val="IntestazioneCarattere"/>
    <w:uiPriority w:val="99"/>
    <w:unhideWhenUsed/>
    <w:rsid w:val="00CE7B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7B47"/>
  </w:style>
  <w:style w:type="paragraph" w:styleId="Pidipagina">
    <w:name w:val="footer"/>
    <w:basedOn w:val="Normale"/>
    <w:link w:val="PidipaginaCarattere"/>
    <w:uiPriority w:val="99"/>
    <w:unhideWhenUsed/>
    <w:rsid w:val="00CE7B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7B47"/>
  </w:style>
  <w:style w:type="paragraph" w:styleId="Testofumetto">
    <w:name w:val="Balloon Text"/>
    <w:basedOn w:val="Normale"/>
    <w:link w:val="TestofumettoCarattere"/>
    <w:uiPriority w:val="99"/>
    <w:semiHidden/>
    <w:unhideWhenUsed/>
    <w:rsid w:val="00D7060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0601"/>
    <w:rPr>
      <w:rFonts w:ascii="Segoe UI" w:hAnsi="Segoe UI" w:cs="Segoe UI"/>
      <w:sz w:val="18"/>
      <w:szCs w:val="18"/>
    </w:rPr>
  </w:style>
  <w:style w:type="character" w:styleId="Collegamentoipertestuale">
    <w:name w:val="Hyperlink"/>
    <w:basedOn w:val="Carpredefinitoparagrafo"/>
    <w:uiPriority w:val="99"/>
    <w:unhideWhenUsed/>
    <w:rsid w:val="00B65C01"/>
    <w:rPr>
      <w:color w:val="0563C1" w:themeColor="hyperlink"/>
      <w:u w:val="single"/>
    </w:rPr>
  </w:style>
  <w:style w:type="paragraph" w:styleId="Corpodeltesto2">
    <w:name w:val="Body Text 2"/>
    <w:basedOn w:val="Normale"/>
    <w:link w:val="Corpodeltesto2Carattere"/>
    <w:unhideWhenUsed/>
    <w:rsid w:val="00D942A1"/>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D942A1"/>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semiHidden/>
    <w:unhideWhenUsed/>
    <w:rsid w:val="00D942A1"/>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D942A1"/>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semiHidden/>
    <w:unhideWhenUsed/>
    <w:rsid w:val="002021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021A1"/>
    <w:rPr>
      <w:sz w:val="20"/>
      <w:szCs w:val="20"/>
    </w:rPr>
  </w:style>
  <w:style w:type="paragraph" w:customStyle="1" w:styleId="Default">
    <w:name w:val="Default"/>
    <w:rsid w:val="002A461C"/>
    <w:pPr>
      <w:widowControl w:val="0"/>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notaapidipagina">
    <w:name w:val="footnote reference"/>
    <w:uiPriority w:val="99"/>
    <w:semiHidden/>
    <w:rsid w:val="00F13F83"/>
    <w:rPr>
      <w:rFonts w:cs="Times New Roman"/>
      <w:vertAlign w:val="superscript"/>
    </w:rPr>
  </w:style>
  <w:style w:type="character" w:styleId="Rimandocommento">
    <w:name w:val="annotation reference"/>
    <w:qFormat/>
    <w:rsid w:val="00B57AB9"/>
    <w:rPr>
      <w:sz w:val="16"/>
      <w:szCs w:val="16"/>
    </w:rPr>
  </w:style>
  <w:style w:type="character" w:customStyle="1" w:styleId="TestocommentoCarattere">
    <w:name w:val="Testo commento Carattere"/>
    <w:link w:val="Testocommento"/>
    <w:qFormat/>
    <w:rsid w:val="00B57AB9"/>
    <w:rPr>
      <w:rFonts w:eastAsia="Times New Roman"/>
    </w:rPr>
  </w:style>
  <w:style w:type="paragraph" w:styleId="Testocommento">
    <w:name w:val="annotation text"/>
    <w:basedOn w:val="Normale"/>
    <w:link w:val="TestocommentoCarattere"/>
    <w:qFormat/>
    <w:rsid w:val="00B57AB9"/>
    <w:pPr>
      <w:suppressAutoHyphens/>
      <w:spacing w:after="0" w:line="276" w:lineRule="auto"/>
      <w:textAlignment w:val="baseline"/>
    </w:pPr>
    <w:rPr>
      <w:rFonts w:eastAsia="Times New Roman"/>
    </w:rPr>
  </w:style>
  <w:style w:type="character" w:customStyle="1" w:styleId="TestocommentoCarattere1">
    <w:name w:val="Testo commento Carattere1"/>
    <w:basedOn w:val="Carpredefinitoparagrafo"/>
    <w:uiPriority w:val="99"/>
    <w:semiHidden/>
    <w:rsid w:val="00B57AB9"/>
    <w:rPr>
      <w:sz w:val="20"/>
      <w:szCs w:val="20"/>
    </w:rPr>
  </w:style>
  <w:style w:type="character" w:styleId="Enfasicorsivo">
    <w:name w:val="Emphasis"/>
    <w:basedOn w:val="Carpredefinitoparagrafo"/>
    <w:uiPriority w:val="20"/>
    <w:qFormat/>
    <w:rsid w:val="004475A5"/>
    <w:rPr>
      <w:i/>
      <w:iCs/>
    </w:rPr>
  </w:style>
  <w:style w:type="paragraph" w:styleId="Revisione">
    <w:name w:val="Revision"/>
    <w:hidden/>
    <w:uiPriority w:val="99"/>
    <w:semiHidden/>
    <w:rsid w:val="004B1E1D"/>
    <w:pPr>
      <w:spacing w:after="0" w:line="240" w:lineRule="auto"/>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227A7E"/>
    <w:pPr>
      <w:spacing w:line="240" w:lineRule="exact"/>
    </w:pPr>
    <w:rPr>
      <w:rFonts w:ascii="Tahoma" w:eastAsia="Times New Roman" w:hAnsi="Tahoma" w:cs="Tahoma"/>
      <w:sz w:val="20"/>
      <w:szCs w:val="20"/>
      <w:lang w:val="en-US"/>
    </w:rPr>
  </w:style>
  <w:style w:type="paragraph" w:styleId="Soggettocommento">
    <w:name w:val="annotation subject"/>
    <w:basedOn w:val="Testocommento"/>
    <w:next w:val="Testocommento"/>
    <w:link w:val="SoggettocommentoCarattere"/>
    <w:uiPriority w:val="99"/>
    <w:semiHidden/>
    <w:unhideWhenUsed/>
    <w:rsid w:val="008247B4"/>
    <w:pPr>
      <w:suppressAutoHyphens w:val="0"/>
      <w:spacing w:after="160" w:line="240" w:lineRule="auto"/>
      <w:textAlignment w:val="auto"/>
    </w:pPr>
    <w:rPr>
      <w:rFonts w:eastAsiaTheme="minorHAnsi"/>
      <w:b/>
      <w:bCs/>
      <w:sz w:val="20"/>
      <w:szCs w:val="20"/>
    </w:rPr>
  </w:style>
  <w:style w:type="character" w:customStyle="1" w:styleId="SoggettocommentoCarattere">
    <w:name w:val="Soggetto commento Carattere"/>
    <w:basedOn w:val="TestocommentoCarattere"/>
    <w:link w:val="Soggettocommento"/>
    <w:uiPriority w:val="99"/>
    <w:semiHidden/>
    <w:rsid w:val="008247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7393">
      <w:bodyDiv w:val="1"/>
      <w:marLeft w:val="0"/>
      <w:marRight w:val="0"/>
      <w:marTop w:val="0"/>
      <w:marBottom w:val="0"/>
      <w:divBdr>
        <w:top w:val="none" w:sz="0" w:space="0" w:color="auto"/>
        <w:left w:val="none" w:sz="0" w:space="0" w:color="auto"/>
        <w:bottom w:val="none" w:sz="0" w:space="0" w:color="auto"/>
        <w:right w:val="none" w:sz="0" w:space="0" w:color="auto"/>
      </w:divBdr>
    </w:div>
    <w:div w:id="188568341">
      <w:bodyDiv w:val="1"/>
      <w:marLeft w:val="0"/>
      <w:marRight w:val="0"/>
      <w:marTop w:val="0"/>
      <w:marBottom w:val="0"/>
      <w:divBdr>
        <w:top w:val="none" w:sz="0" w:space="0" w:color="auto"/>
        <w:left w:val="none" w:sz="0" w:space="0" w:color="auto"/>
        <w:bottom w:val="none" w:sz="0" w:space="0" w:color="auto"/>
        <w:right w:val="none" w:sz="0" w:space="0" w:color="auto"/>
      </w:divBdr>
    </w:div>
    <w:div w:id="398942316">
      <w:bodyDiv w:val="1"/>
      <w:marLeft w:val="0"/>
      <w:marRight w:val="0"/>
      <w:marTop w:val="0"/>
      <w:marBottom w:val="0"/>
      <w:divBdr>
        <w:top w:val="none" w:sz="0" w:space="0" w:color="auto"/>
        <w:left w:val="none" w:sz="0" w:space="0" w:color="auto"/>
        <w:bottom w:val="none" w:sz="0" w:space="0" w:color="auto"/>
        <w:right w:val="none" w:sz="0" w:space="0" w:color="auto"/>
      </w:divBdr>
    </w:div>
    <w:div w:id="433668202">
      <w:bodyDiv w:val="1"/>
      <w:marLeft w:val="0"/>
      <w:marRight w:val="0"/>
      <w:marTop w:val="0"/>
      <w:marBottom w:val="0"/>
      <w:divBdr>
        <w:top w:val="none" w:sz="0" w:space="0" w:color="auto"/>
        <w:left w:val="none" w:sz="0" w:space="0" w:color="auto"/>
        <w:bottom w:val="none" w:sz="0" w:space="0" w:color="auto"/>
        <w:right w:val="none" w:sz="0" w:space="0" w:color="auto"/>
      </w:divBdr>
    </w:div>
    <w:div w:id="807622951">
      <w:bodyDiv w:val="1"/>
      <w:marLeft w:val="0"/>
      <w:marRight w:val="0"/>
      <w:marTop w:val="0"/>
      <w:marBottom w:val="0"/>
      <w:divBdr>
        <w:top w:val="none" w:sz="0" w:space="0" w:color="auto"/>
        <w:left w:val="none" w:sz="0" w:space="0" w:color="auto"/>
        <w:bottom w:val="none" w:sz="0" w:space="0" w:color="auto"/>
        <w:right w:val="none" w:sz="0" w:space="0" w:color="auto"/>
      </w:divBdr>
    </w:div>
    <w:div w:id="924385931">
      <w:bodyDiv w:val="1"/>
      <w:marLeft w:val="0"/>
      <w:marRight w:val="0"/>
      <w:marTop w:val="0"/>
      <w:marBottom w:val="0"/>
      <w:divBdr>
        <w:top w:val="none" w:sz="0" w:space="0" w:color="auto"/>
        <w:left w:val="none" w:sz="0" w:space="0" w:color="auto"/>
        <w:bottom w:val="none" w:sz="0" w:space="0" w:color="auto"/>
        <w:right w:val="none" w:sz="0" w:space="0" w:color="auto"/>
      </w:divBdr>
    </w:div>
    <w:div w:id="1158419478">
      <w:bodyDiv w:val="1"/>
      <w:marLeft w:val="0"/>
      <w:marRight w:val="0"/>
      <w:marTop w:val="0"/>
      <w:marBottom w:val="0"/>
      <w:divBdr>
        <w:top w:val="none" w:sz="0" w:space="0" w:color="auto"/>
        <w:left w:val="none" w:sz="0" w:space="0" w:color="auto"/>
        <w:bottom w:val="none" w:sz="0" w:space="0" w:color="auto"/>
        <w:right w:val="none" w:sz="0" w:space="0" w:color="auto"/>
      </w:divBdr>
    </w:div>
    <w:div w:id="1868175082">
      <w:bodyDiv w:val="1"/>
      <w:marLeft w:val="0"/>
      <w:marRight w:val="0"/>
      <w:marTop w:val="0"/>
      <w:marBottom w:val="0"/>
      <w:divBdr>
        <w:top w:val="none" w:sz="0" w:space="0" w:color="auto"/>
        <w:left w:val="none" w:sz="0" w:space="0" w:color="auto"/>
        <w:bottom w:val="none" w:sz="0" w:space="0" w:color="auto"/>
        <w:right w:val="none" w:sz="0" w:space="0" w:color="auto"/>
      </w:divBdr>
    </w:div>
    <w:div w:id="1997610855">
      <w:bodyDiv w:val="1"/>
      <w:marLeft w:val="0"/>
      <w:marRight w:val="0"/>
      <w:marTop w:val="0"/>
      <w:marBottom w:val="0"/>
      <w:divBdr>
        <w:top w:val="none" w:sz="0" w:space="0" w:color="auto"/>
        <w:left w:val="none" w:sz="0" w:space="0" w:color="auto"/>
        <w:bottom w:val="none" w:sz="0" w:space="0" w:color="auto"/>
        <w:right w:val="none" w:sz="0" w:space="0" w:color="auto"/>
      </w:divBdr>
    </w:div>
    <w:div w:id="2035568486">
      <w:bodyDiv w:val="1"/>
      <w:marLeft w:val="0"/>
      <w:marRight w:val="0"/>
      <w:marTop w:val="0"/>
      <w:marBottom w:val="0"/>
      <w:divBdr>
        <w:top w:val="none" w:sz="0" w:space="0" w:color="auto"/>
        <w:left w:val="none" w:sz="0" w:space="0" w:color="auto"/>
        <w:bottom w:val="none" w:sz="0" w:space="0" w:color="auto"/>
        <w:right w:val="none" w:sz="0" w:space="0" w:color="auto"/>
      </w:divBdr>
    </w:div>
    <w:div w:id="204454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iustizia-amministrativa.it/portale/pages/istituzionale/visualizza?nodeRef=&amp;schema=cds&amp;nrg=201901266&amp;nomeFile=201902493_11.html&amp;subDir=Provvedimenti"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2A27F-D2F0-4D7B-896B-71E63B7F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15</Pages>
  <Words>6051</Words>
  <Characters>34497</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Mariani</dc:creator>
  <cp:keywords/>
  <dc:description/>
  <cp:lastModifiedBy>Elisa Caputo</cp:lastModifiedBy>
  <cp:revision>30</cp:revision>
  <cp:lastPrinted>2023-03-07T13:28:00Z</cp:lastPrinted>
  <dcterms:created xsi:type="dcterms:W3CDTF">2022-05-05T10:37:00Z</dcterms:created>
  <dcterms:modified xsi:type="dcterms:W3CDTF">2023-05-08T10:47:00Z</dcterms:modified>
</cp:coreProperties>
</file>