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504" w:rsidRDefault="00AD2504" w:rsidP="00AD2504">
      <w:pPr>
        <w:spacing w:before="134" w:line="309" w:lineRule="auto"/>
        <w:jc w:val="center"/>
        <w:rPr>
          <w:rFonts w:ascii="Calibri" w:eastAsia="Times New Roman" w:hAnsi="Calibri" w:cs="Simplex"/>
          <w:b/>
          <w:color w:val="000000"/>
          <w:lang w:eastAsia="it-IT"/>
        </w:rPr>
      </w:pPr>
      <w:r w:rsidRPr="002440DB">
        <w:rPr>
          <w:rFonts w:ascii="Calibri" w:eastAsia="Times New Roman" w:hAnsi="Calibri" w:cs="Simplex"/>
          <w:b/>
          <w:color w:val="000000"/>
          <w:lang w:eastAsia="it-IT"/>
        </w:rPr>
        <w:t xml:space="preserve">PROCEDURA APERTA TELEMATICA PER L’APPALTO INTEGRATO DELLA PROGETTAZIONE ESECUTIVA E LA REALIZZAZIONE DEI LAVORI </w:t>
      </w:r>
      <w:r>
        <w:rPr>
          <w:rFonts w:ascii="Calibri" w:eastAsia="Times New Roman" w:hAnsi="Calibri" w:cs="Simplex"/>
          <w:b/>
          <w:color w:val="000000"/>
          <w:lang w:eastAsia="it-IT"/>
        </w:rPr>
        <w:t xml:space="preserve">RELATIVI ALL’INTERVENTO PNRR ID 1687–4 </w:t>
      </w:r>
      <w:r>
        <w:rPr>
          <w:rFonts w:ascii="Calibri" w:hAnsi="Calibri" w:cs="Arial"/>
          <w:b/>
          <w:bCs/>
        </w:rPr>
        <w:t> </w:t>
      </w:r>
      <w:r w:rsidRPr="00E04EDB">
        <w:rPr>
          <w:rFonts w:ascii="Calibri" w:hAnsi="Calibri" w:cs="Arial"/>
          <w:b/>
          <w:bCs/>
        </w:rPr>
        <w:t>PARCO</w:t>
      </w:r>
      <w:r>
        <w:rPr>
          <w:rFonts w:ascii="Calibri" w:hAnsi="Calibri" w:cs="Arial"/>
          <w:b/>
          <w:bCs/>
        </w:rPr>
        <w:t xml:space="preserve"> INTERGENERAZIONALE VILLA PARMA -  CUP  </w:t>
      </w:r>
      <w:r w:rsidRPr="00E04EDB">
        <w:rPr>
          <w:rFonts w:ascii="Calibri" w:hAnsi="Calibri" w:cs="Arial"/>
          <w:b/>
          <w:bCs/>
        </w:rPr>
        <w:t>E93G21000310006</w:t>
      </w:r>
      <w:r>
        <w:rPr>
          <w:rFonts w:ascii="Calibri" w:hAnsi="Calibri" w:cs="Arial"/>
          <w:b/>
          <w:bCs/>
        </w:rPr>
        <w:t xml:space="preserve">   </w:t>
      </w:r>
      <w:r w:rsidRPr="002440DB">
        <w:rPr>
          <w:rFonts w:ascii="Calibri" w:eastAsia="Times New Roman" w:hAnsi="Calibri" w:cs="Simplex"/>
          <w:b/>
          <w:color w:val="000000"/>
          <w:lang w:eastAsia="it-IT"/>
        </w:rPr>
        <w:t xml:space="preserve"> </w:t>
      </w:r>
      <w:r>
        <w:rPr>
          <w:rFonts w:ascii="Calibri" w:eastAsia="Times New Roman" w:hAnsi="Calibri" w:cs="Simplex"/>
          <w:b/>
          <w:color w:val="000000"/>
          <w:lang w:eastAsia="it-IT"/>
        </w:rPr>
        <w:t>CIG</w:t>
      </w:r>
      <w:r>
        <w:t xml:space="preserve"> </w:t>
      </w:r>
      <w:r w:rsidRPr="00062CBB">
        <w:rPr>
          <w:rFonts w:ascii="Calibri" w:hAnsi="Calibri" w:cs="Arial"/>
          <w:b/>
          <w:bCs/>
        </w:rPr>
        <w:t>A008DD18A6.</w:t>
      </w:r>
    </w:p>
    <w:p w:rsidR="003823F2" w:rsidRDefault="003823F2" w:rsidP="003823F2">
      <w:pPr>
        <w:suppressAutoHyphens/>
        <w:jc w:val="both"/>
        <w:rPr>
          <w:b/>
          <w:sz w:val="24"/>
          <w:szCs w:val="24"/>
        </w:rPr>
      </w:pPr>
    </w:p>
    <w:p w:rsidR="00C226F8" w:rsidRDefault="007627C4" w:rsidP="00C226F8">
      <w:pPr>
        <w:jc w:val="both"/>
        <w:rPr>
          <w:b/>
        </w:rPr>
      </w:pPr>
      <w:r w:rsidRPr="00B71C74">
        <w:rPr>
          <w:b/>
          <w:noProof/>
          <w:w w:val="95"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E7E3C1" wp14:editId="6A194EEF">
                <wp:simplePos x="0" y="0"/>
                <wp:positionH relativeFrom="column">
                  <wp:posOffset>4187825</wp:posOffset>
                </wp:positionH>
                <wp:positionV relativeFrom="paragraph">
                  <wp:posOffset>347333</wp:posOffset>
                </wp:positionV>
                <wp:extent cx="2158365" cy="1371600"/>
                <wp:effectExtent l="0" t="0" r="13335" b="1905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435A" w:rsidRDefault="000E435A" w:rsidP="000E435A"/>
                          <w:p w:rsidR="000E435A" w:rsidRDefault="000E435A" w:rsidP="000E435A">
                            <w:r>
                              <w:t>Spazio per l’apposizione della marca da bollo di € 16,00</w:t>
                            </w:r>
                          </w:p>
                          <w:p w:rsidR="000E435A" w:rsidRDefault="000E435A" w:rsidP="000E435A">
                            <w:r>
                              <w:t>(annullare con timbro e data)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329.75pt;margin-top:27.35pt;width:169.9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">
                <v:textbox>
                  <w:txbxContent>
                    <w:p w:rsidR="000E435A" w:rsidRDefault="000E435A" w:rsidP="000E435A"/>
                    <w:p w:rsidR="000E435A" w:rsidRDefault="000E435A" w:rsidP="000E435A">
                      <w:r>
                        <w:t>Spazio per l’apposizione della marca da bollo di € 16,00</w:t>
                      </w:r>
                    </w:p>
                    <w:p w:rsidR="000E435A" w:rsidRDefault="000E435A" w:rsidP="000E435A">
                      <w:r>
                        <w:t>(annullare con timbro e data)</w:t>
                      </w:r>
                    </w:p>
                  </w:txbxContent>
                </v:textbox>
              </v:shape>
            </w:pict>
          </mc:Fallback>
        </mc:AlternateContent>
      </w:r>
      <w:r w:rsidR="009E4A06">
        <w:rPr>
          <w:b/>
        </w:rPr>
        <w:t xml:space="preserve">Allegato </w:t>
      </w:r>
      <w:r w:rsidR="000E435A">
        <w:rPr>
          <w:b/>
        </w:rPr>
        <w:t>9</w:t>
      </w:r>
      <w:r w:rsidR="009E4A06">
        <w:rPr>
          <w:b/>
        </w:rPr>
        <w:t xml:space="preserve">: </w:t>
      </w:r>
      <w:r w:rsidR="000E435A">
        <w:t>DICHIARAZIONE AVVENUTO ASSOLVIMENTO DI BOLLO DOVUTA SULL’ISTANZA TELEMATICA DI GARA</w:t>
      </w:r>
      <w:r w:rsidR="00C226F8">
        <w:rPr>
          <w:b/>
        </w:rPr>
        <w:t xml:space="preserve"> </w:t>
      </w:r>
    </w:p>
    <w:p w:rsidR="00C226F8" w:rsidRDefault="00C226F8" w:rsidP="00C226F8">
      <w:pPr>
        <w:jc w:val="both"/>
        <w:rPr>
          <w:b/>
        </w:rPr>
      </w:pPr>
    </w:p>
    <w:p w:rsidR="000E435A" w:rsidRDefault="000E435A" w:rsidP="00C226F8">
      <w:pPr>
        <w:jc w:val="both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0E435A" w:rsidRDefault="000E435A" w:rsidP="00C226F8">
      <w:pPr>
        <w:jc w:val="both"/>
        <w:rPr>
          <w:b/>
        </w:rPr>
      </w:pPr>
    </w:p>
    <w:p w:rsidR="000E435A" w:rsidRDefault="000E435A" w:rsidP="00C226F8">
      <w:pPr>
        <w:jc w:val="both"/>
        <w:rPr>
          <w:b/>
        </w:rPr>
      </w:pPr>
    </w:p>
    <w:p w:rsidR="000E435A" w:rsidRDefault="000E435A" w:rsidP="00C226F8">
      <w:pPr>
        <w:jc w:val="both"/>
        <w:rPr>
          <w:b/>
        </w:rPr>
      </w:pPr>
    </w:p>
    <w:p w:rsidR="00DC46BF" w:rsidRDefault="00C226F8" w:rsidP="009556F5">
      <w:pPr>
        <w:jc w:val="right"/>
        <w:rPr>
          <w:b/>
        </w:rPr>
      </w:pPr>
      <w:r>
        <w:rPr>
          <w:b/>
        </w:rPr>
        <w:t xml:space="preserve">     </w:t>
      </w:r>
      <w:r w:rsidR="009556F5">
        <w:rPr>
          <w:b/>
        </w:rPr>
        <w:t xml:space="preserve">Spett.le </w:t>
      </w:r>
      <w:r w:rsidR="00CF5C1C">
        <w:rPr>
          <w:b/>
        </w:rPr>
        <w:t>Azienda d</w:t>
      </w:r>
      <w:r w:rsidR="00B738C1">
        <w:rPr>
          <w:b/>
        </w:rPr>
        <w:t>i</w:t>
      </w:r>
      <w:r w:rsidR="00CF5C1C">
        <w:rPr>
          <w:b/>
        </w:rPr>
        <w:t xml:space="preserve"> Servizi alla Persona del Distretto di Parma</w:t>
      </w:r>
    </w:p>
    <w:p w:rsidR="009556F5" w:rsidRDefault="009556F5" w:rsidP="00473563">
      <w:pPr>
        <w:jc w:val="right"/>
        <w:rPr>
          <w:b/>
        </w:rPr>
      </w:pPr>
      <w:r>
        <w:rPr>
          <w:b/>
        </w:rPr>
        <w:t>Via Cavestro, 14</w:t>
      </w:r>
      <w:r w:rsidR="007627C4">
        <w:rPr>
          <w:b/>
        </w:rPr>
        <w:t xml:space="preserve">- </w:t>
      </w:r>
      <w:r>
        <w:rPr>
          <w:b/>
        </w:rPr>
        <w:t xml:space="preserve"> 43121 Parma</w:t>
      </w:r>
    </w:p>
    <w:p w:rsidR="00AC6C0A" w:rsidRDefault="00C226F8" w:rsidP="00C226F8">
      <w:pPr>
        <w:spacing w:before="60" w:after="60"/>
        <w:jc w:val="both"/>
        <w:rPr>
          <w:rFonts w:ascii="Calibri" w:eastAsia="Times New Roman" w:hAnsi="Calibri" w:cs="Simplex"/>
          <w:color w:val="000000"/>
          <w:lang w:eastAsia="it-IT"/>
        </w:rPr>
      </w:pPr>
      <w:r>
        <w:t xml:space="preserve">Il/la sottoscritto/a ……………………………… nato/a………………………………………………………il……………………… ………………… residente in ……………………………………………………………………………………… …………………Via…………………………………………………………………, in qualità </w:t>
      </w:r>
      <w:proofErr w:type="spellStart"/>
      <w:r>
        <w:t>di_____________________dell’operatore</w:t>
      </w:r>
      <w:proofErr w:type="spellEnd"/>
      <w:r>
        <w:t xml:space="preserve"> economico …………………………………………………………………… iscritto/a al nr ……………………………..del Registro delle Imprese tenuto presso la Camera del Commercio di………………………………………………………………………., partecipante alla procedura di gara indetta dall’Azienda di Servizi alla Persona del Distretto di Parma, per </w:t>
      </w:r>
      <w:r w:rsidR="0041187D">
        <w:t>l’affidamento della progettazione esecutiva e della realizzazione dei lavori di</w:t>
      </w:r>
      <w:r w:rsidR="001B34E6" w:rsidRPr="001B34E6">
        <w:rPr>
          <w:rFonts w:ascii="Calibri" w:eastAsia="Times New Roman" w:hAnsi="Calibri" w:cs="Simplex"/>
          <w:b/>
          <w:color w:val="000000"/>
          <w:lang w:eastAsia="it-IT"/>
        </w:rPr>
        <w:t xml:space="preserve"> </w:t>
      </w:r>
      <w:r w:rsidR="001B34E6" w:rsidRPr="001B34E6">
        <w:rPr>
          <w:rFonts w:ascii="Calibri" w:eastAsia="Times New Roman" w:hAnsi="Calibri" w:cs="Simplex"/>
          <w:color w:val="000000"/>
          <w:lang w:eastAsia="it-IT"/>
        </w:rPr>
        <w:t xml:space="preserve">RELATIVI ALL’INTERVENTO PNRR ID 1687–4 </w:t>
      </w:r>
    </w:p>
    <w:p w:rsidR="00C226F8" w:rsidRDefault="001B34E6" w:rsidP="00C226F8">
      <w:pPr>
        <w:spacing w:before="60" w:after="60"/>
        <w:jc w:val="both"/>
      </w:pPr>
      <w:bookmarkStart w:id="0" w:name="_GoBack"/>
      <w:bookmarkEnd w:id="0"/>
      <w:r w:rsidRPr="001B34E6">
        <w:rPr>
          <w:rFonts w:ascii="Calibri" w:hAnsi="Calibri" w:cs="Arial"/>
          <w:bCs/>
        </w:rPr>
        <w:t> PARCO INTERGENERAZIONALE VILLA PARMA -  CUP  E93G21000310006</w:t>
      </w:r>
      <w:r w:rsidRPr="001B34E6">
        <w:rPr>
          <w:rFonts w:ascii="Calibri" w:eastAsia="Times New Roman" w:hAnsi="Calibri" w:cs="Simplex"/>
          <w:color w:val="000000"/>
          <w:lang w:eastAsia="it-IT"/>
        </w:rPr>
        <w:t xml:space="preserve">   CIG</w:t>
      </w:r>
      <w:r w:rsidRPr="001B34E6">
        <w:t xml:space="preserve"> </w:t>
      </w:r>
      <w:r w:rsidR="00AD2504" w:rsidRPr="00062CBB">
        <w:rPr>
          <w:rFonts w:ascii="Calibri" w:hAnsi="Calibri" w:cs="Arial"/>
          <w:b/>
          <w:bCs/>
        </w:rPr>
        <w:t>A008DD18A6</w:t>
      </w:r>
    </w:p>
    <w:p w:rsidR="00C226F8" w:rsidRPr="007627C4" w:rsidRDefault="00C226F8" w:rsidP="007627C4">
      <w:pPr>
        <w:spacing w:before="60" w:after="60"/>
        <w:jc w:val="center"/>
        <w:rPr>
          <w:b/>
        </w:rPr>
      </w:pPr>
      <w:r w:rsidRPr="007627C4">
        <w:rPr>
          <w:b/>
        </w:rPr>
        <w:t>DICHIARA:</w:t>
      </w:r>
    </w:p>
    <w:p w:rsidR="00BE3894" w:rsidRDefault="00C226F8" w:rsidP="000E435A">
      <w:pPr>
        <w:spacing w:before="60" w:after="60"/>
        <w:jc w:val="both"/>
      </w:pPr>
      <w:r>
        <w:t xml:space="preserve"> </w:t>
      </w:r>
      <w:r w:rsidR="000E435A">
        <w:t xml:space="preserve">Di aver assolto all’imposta di bollo dovuta sull’istanza telematica di partecipazione alla procedura di gara in oggetto, mediante l’apposizione del contrassegno telematico </w:t>
      </w:r>
      <w:proofErr w:type="spellStart"/>
      <w:r w:rsidR="000E435A">
        <w:t>n.____________________del</w:t>
      </w:r>
      <w:proofErr w:type="spellEnd"/>
      <w:r w:rsidR="000E435A">
        <w:t xml:space="preserve"> valore di € 16,00.</w:t>
      </w:r>
    </w:p>
    <w:p w:rsidR="000E435A" w:rsidRPr="000E435A" w:rsidRDefault="000E435A" w:rsidP="000E435A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 w:rsidRPr="000E435A">
        <w:rPr>
          <w:rFonts w:asciiTheme="minorHAnsi" w:hAnsiTheme="minorHAnsi" w:cstheme="minorBidi"/>
          <w:color w:val="auto"/>
          <w:sz w:val="22"/>
          <w:szCs w:val="22"/>
        </w:rPr>
        <w:t>Il sottoscritto dichiara inoltre che la marca da bollo non sarà utilizzata per nessun altro fine o adempimento diversi dalla partecipazione alla presente procedura di gara.</w:t>
      </w:r>
    </w:p>
    <w:p w:rsidR="000E435A" w:rsidRPr="000E435A" w:rsidRDefault="000E435A" w:rsidP="000E435A">
      <w:pPr>
        <w:pStyle w:val="Default"/>
        <w:jc w:val="both"/>
        <w:rPr>
          <w:rFonts w:asciiTheme="minorHAnsi" w:hAnsiTheme="minorHAnsi" w:cstheme="minorBidi"/>
          <w:color w:val="auto"/>
          <w:sz w:val="22"/>
          <w:szCs w:val="22"/>
        </w:rPr>
      </w:pPr>
      <w:r>
        <w:rPr>
          <w:rFonts w:asciiTheme="minorHAnsi" w:hAnsiTheme="minorHAnsi" w:cstheme="minorBidi"/>
          <w:color w:val="auto"/>
          <w:sz w:val="22"/>
          <w:szCs w:val="22"/>
        </w:rPr>
        <w:t>Il sottoscritto d</w:t>
      </w:r>
      <w:r w:rsidRPr="000E435A">
        <w:rPr>
          <w:rFonts w:asciiTheme="minorHAnsi" w:hAnsiTheme="minorHAnsi" w:cstheme="minorBidi"/>
          <w:color w:val="auto"/>
          <w:sz w:val="22"/>
          <w:szCs w:val="22"/>
        </w:rPr>
        <w:t>ichiara infine di impegnarsi</w:t>
      </w:r>
      <w:r>
        <w:rPr>
          <w:rFonts w:asciiTheme="minorHAnsi" w:hAnsiTheme="minorHAnsi" w:cstheme="minorBidi"/>
          <w:color w:val="auto"/>
          <w:sz w:val="22"/>
          <w:szCs w:val="22"/>
        </w:rPr>
        <w:t xml:space="preserve"> alla conservazione del presene modulo in originale.</w:t>
      </w:r>
    </w:p>
    <w:p w:rsidR="000E435A" w:rsidRPr="004B5F85" w:rsidRDefault="000E435A" w:rsidP="000E435A">
      <w:pPr>
        <w:spacing w:before="60" w:after="60"/>
        <w:jc w:val="both"/>
      </w:pPr>
    </w:p>
    <w:p w:rsidR="00BE3894" w:rsidRDefault="00BE3894" w:rsidP="00586726">
      <w:pPr>
        <w:pStyle w:val="Default"/>
        <w:rPr>
          <w:sz w:val="23"/>
          <w:szCs w:val="23"/>
        </w:rPr>
      </w:pPr>
    </w:p>
    <w:p w:rsidR="00586726" w:rsidRDefault="00586726" w:rsidP="0058672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Lì …………………… </w:t>
      </w:r>
    </w:p>
    <w:p w:rsidR="00AC6C99" w:rsidRPr="007627C4" w:rsidRDefault="00586726" w:rsidP="007627C4">
      <w:pPr>
        <w:jc w:val="right"/>
        <w:rPr>
          <w:rFonts w:ascii="Times New Roman" w:hAnsi="Times New Roman" w:cs="Times New Roman"/>
          <w:color w:val="000000"/>
          <w:sz w:val="23"/>
          <w:szCs w:val="23"/>
        </w:rPr>
      </w:pPr>
      <w:r w:rsidRPr="00B86410">
        <w:rPr>
          <w:rFonts w:ascii="Times New Roman" w:hAnsi="Times New Roman" w:cs="Times New Roman"/>
          <w:color w:val="000000"/>
          <w:sz w:val="23"/>
          <w:szCs w:val="23"/>
        </w:rPr>
        <w:t>Firma……………………………………………………………</w:t>
      </w:r>
    </w:p>
    <w:sectPr w:rsidR="00AC6C99" w:rsidRPr="007627C4" w:rsidSect="00230AE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25" w:right="991" w:bottom="1134" w:left="1134" w:header="708" w:footer="126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F85" w:rsidRDefault="004B5F85" w:rsidP="00C536A4">
      <w:pPr>
        <w:spacing w:after="0" w:line="240" w:lineRule="auto"/>
      </w:pPr>
      <w:r>
        <w:separator/>
      </w:r>
    </w:p>
  </w:endnote>
  <w:endnote w:type="continuationSeparator" w:id="0">
    <w:p w:rsidR="004B5F85" w:rsidRDefault="004B5F85" w:rsidP="00C53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IDAutomationHC39M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plex">
    <w:altName w:val="Courier New"/>
    <w:charset w:val="00"/>
    <w:family w:val="auto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AE5" w:rsidRDefault="00230AE5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AE5" w:rsidRDefault="00230AE5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AE5" w:rsidRDefault="00230AE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F85" w:rsidRDefault="004B5F85" w:rsidP="00C536A4">
      <w:pPr>
        <w:spacing w:after="0" w:line="240" w:lineRule="auto"/>
      </w:pPr>
      <w:r>
        <w:separator/>
      </w:r>
    </w:p>
  </w:footnote>
  <w:footnote w:type="continuationSeparator" w:id="0">
    <w:p w:rsidR="004B5F85" w:rsidRDefault="004B5F85" w:rsidP="00C536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AE5" w:rsidRDefault="00230AE5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F85" w:rsidRDefault="004B5F85" w:rsidP="00230AE5">
    <w:pPr>
      <w:pStyle w:val="Intestazione"/>
      <w:ind w:left="-284"/>
    </w:pPr>
    <w:r>
      <w:tab/>
    </w:r>
    <w:r w:rsidR="00230AE5">
      <w:rPr>
        <w:noProof/>
        <w:lang w:eastAsia="it-IT"/>
      </w:rPr>
      <w:drawing>
        <wp:inline distT="0" distB="0" distL="0" distR="0" wp14:anchorId="508DDBBD" wp14:editId="6D33C89C">
          <wp:extent cx="1846053" cy="454258"/>
          <wp:effectExtent l="0" t="0" r="0" b="3175"/>
          <wp:docPr id="10" name="Immagine 10" descr="IT_Finanziato_dall_Unione_europea_RGB_MONOCHROM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T_Finanziato_dall_Unione_europea_RGB_MONOCHROM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2525" cy="453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30AE5">
      <w:rPr>
        <w:rFonts w:ascii="Calibri" w:hAnsi="Calibri"/>
        <w:noProof/>
        <w:lang w:eastAsia="it-IT"/>
      </w:rPr>
      <w:drawing>
        <wp:inline distT="0" distB="0" distL="0" distR="0" wp14:anchorId="76A3F889" wp14:editId="0B82A751">
          <wp:extent cx="1147313" cy="445512"/>
          <wp:effectExtent l="0" t="0" r="0" b="0"/>
          <wp:docPr id="11" name="Immagine 11" descr="Logo MIT banda bl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MIT banda bl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343" cy="445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30AE5">
      <w:rPr>
        <w:noProof/>
        <w:lang w:eastAsia="it-IT"/>
      </w:rPr>
      <w:drawing>
        <wp:inline distT="0" distB="0" distL="0" distR="0" wp14:anchorId="2E599888" wp14:editId="3E3D6589">
          <wp:extent cx="1463040" cy="476885"/>
          <wp:effectExtent l="0" t="0" r="3810" b="0"/>
          <wp:docPr id="12" name="Immagine 12" descr="italia-domani-tracci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talia-domani-tracciat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60" t="30998" r="12613" b="33971"/>
                  <a:stretch>
                    <a:fillRect/>
                  </a:stretch>
                </pic:blipFill>
                <pic:spPr bwMode="auto">
                  <a:xfrm>
                    <a:off x="0" y="0"/>
                    <a:ext cx="146304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30AE5">
      <w:rPr>
        <w:b/>
        <w:noProof/>
        <w:sz w:val="56"/>
        <w:szCs w:val="56"/>
        <w:lang w:eastAsia="it-IT"/>
      </w:rPr>
      <w:drawing>
        <wp:inline distT="0" distB="0" distL="0" distR="0" wp14:anchorId="546D0139" wp14:editId="74D4DA58">
          <wp:extent cx="508635" cy="572770"/>
          <wp:effectExtent l="0" t="0" r="5715" b="0"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80" t="27342" r="53883" b="29662"/>
                  <a:stretch>
                    <a:fillRect/>
                  </a:stretch>
                </pic:blipFill>
                <pic:spPr bwMode="auto">
                  <a:xfrm>
                    <a:off x="0" y="0"/>
                    <a:ext cx="508635" cy="572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30AE5">
      <w:rPr>
        <w:noProof/>
        <w:lang w:eastAsia="it-IT"/>
      </w:rPr>
      <w:drawing>
        <wp:inline distT="0" distB="0" distL="0" distR="0" wp14:anchorId="24C95EBA" wp14:editId="5C43C9AE">
          <wp:extent cx="1336040" cy="461010"/>
          <wp:effectExtent l="0" t="0" r="0" b="0"/>
          <wp:docPr id="14" name="Immagine 14" descr="ASP Parma Gial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SP Parma Giallo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604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AE5" w:rsidRDefault="00230AE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127697"/>
    <w:multiLevelType w:val="hybridMultilevel"/>
    <w:tmpl w:val="56D0E79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4F6E82E4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5A5CE560">
      <w:start w:val="12"/>
      <w:numFmt w:val="bullet"/>
      <w:lvlText w:val="-"/>
      <w:lvlJc w:val="left"/>
      <w:pPr>
        <w:ind w:left="2340" w:hanging="360"/>
      </w:pPr>
      <w:rPr>
        <w:rFonts w:ascii="Calibri" w:eastAsiaTheme="minorHAnsi" w:hAnsi="Calibri" w:cstheme="minorBidi" w:hint="default"/>
      </w:rPr>
    </w:lvl>
    <w:lvl w:ilvl="3" w:tplc="612C5AC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834A60"/>
    <w:multiLevelType w:val="hybridMultilevel"/>
    <w:tmpl w:val="817860B0"/>
    <w:lvl w:ilvl="0" w:tplc="888610F2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">
    <w:nsid w:val="1F007BD0"/>
    <w:multiLevelType w:val="hybridMultilevel"/>
    <w:tmpl w:val="85DCB3F4"/>
    <w:lvl w:ilvl="0" w:tplc="AA04FA1C">
      <w:start w:val="1"/>
      <w:numFmt w:val="decimal"/>
      <w:lvlText w:val="%1."/>
      <w:lvlJc w:val="left"/>
      <w:pPr>
        <w:ind w:left="360" w:hanging="360"/>
      </w:pPr>
      <w:rPr>
        <w:rFonts w:ascii="Garamond" w:hAnsi="Garamond" w:hint="default"/>
        <w:b/>
        <w:i w:val="0"/>
        <w:sz w:val="24"/>
      </w:rPr>
    </w:lvl>
    <w:lvl w:ilvl="1" w:tplc="04100019">
      <w:start w:val="1"/>
      <w:numFmt w:val="lowerLetter"/>
      <w:lvlText w:val="%2."/>
      <w:lvlJc w:val="left"/>
      <w:pPr>
        <w:ind w:left="1015" w:hanging="360"/>
      </w:pPr>
    </w:lvl>
    <w:lvl w:ilvl="2" w:tplc="0410001B">
      <w:start w:val="1"/>
      <w:numFmt w:val="lowerRoman"/>
      <w:lvlText w:val="%3."/>
      <w:lvlJc w:val="right"/>
      <w:pPr>
        <w:ind w:left="1735" w:hanging="180"/>
      </w:pPr>
    </w:lvl>
    <w:lvl w:ilvl="3" w:tplc="0410000F" w:tentative="1">
      <w:start w:val="1"/>
      <w:numFmt w:val="decimal"/>
      <w:lvlText w:val="%4."/>
      <w:lvlJc w:val="left"/>
      <w:pPr>
        <w:ind w:left="2455" w:hanging="360"/>
      </w:pPr>
    </w:lvl>
    <w:lvl w:ilvl="4" w:tplc="04100019" w:tentative="1">
      <w:start w:val="1"/>
      <w:numFmt w:val="lowerLetter"/>
      <w:lvlText w:val="%5."/>
      <w:lvlJc w:val="left"/>
      <w:pPr>
        <w:ind w:left="3175" w:hanging="360"/>
      </w:pPr>
    </w:lvl>
    <w:lvl w:ilvl="5" w:tplc="0410001B" w:tentative="1">
      <w:start w:val="1"/>
      <w:numFmt w:val="lowerRoman"/>
      <w:lvlText w:val="%6."/>
      <w:lvlJc w:val="right"/>
      <w:pPr>
        <w:ind w:left="3895" w:hanging="180"/>
      </w:pPr>
    </w:lvl>
    <w:lvl w:ilvl="6" w:tplc="0410000F" w:tentative="1">
      <w:start w:val="1"/>
      <w:numFmt w:val="decimal"/>
      <w:lvlText w:val="%7."/>
      <w:lvlJc w:val="left"/>
      <w:pPr>
        <w:ind w:left="4615" w:hanging="360"/>
      </w:pPr>
    </w:lvl>
    <w:lvl w:ilvl="7" w:tplc="04100019" w:tentative="1">
      <w:start w:val="1"/>
      <w:numFmt w:val="lowerLetter"/>
      <w:lvlText w:val="%8."/>
      <w:lvlJc w:val="left"/>
      <w:pPr>
        <w:ind w:left="5335" w:hanging="360"/>
      </w:pPr>
    </w:lvl>
    <w:lvl w:ilvl="8" w:tplc="0410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">
    <w:nsid w:val="272032E9"/>
    <w:multiLevelType w:val="hybridMultilevel"/>
    <w:tmpl w:val="B62C6A1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1">
      <w:start w:val="1"/>
      <w:numFmt w:val="decimal"/>
      <w:lvlText w:val="%2)"/>
      <w:lvlJc w:val="left"/>
      <w:pPr>
        <w:ind w:left="1440" w:hanging="360"/>
      </w:pPr>
    </w:lvl>
    <w:lvl w:ilvl="2" w:tplc="5A5CE560">
      <w:start w:val="12"/>
      <w:numFmt w:val="bullet"/>
      <w:lvlText w:val="-"/>
      <w:lvlJc w:val="left"/>
      <w:pPr>
        <w:ind w:left="2340" w:hanging="360"/>
      </w:pPr>
      <w:rPr>
        <w:rFonts w:ascii="Calibri" w:eastAsiaTheme="minorHAnsi" w:hAnsi="Calibri" w:cstheme="minorBidi" w:hint="default"/>
      </w:rPr>
    </w:lvl>
    <w:lvl w:ilvl="3" w:tplc="612C5AC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A6054A"/>
    <w:multiLevelType w:val="hybridMultilevel"/>
    <w:tmpl w:val="24B2438E"/>
    <w:lvl w:ilvl="0" w:tplc="16809840">
      <w:numFmt w:val="bullet"/>
      <w:lvlText w:val=""/>
      <w:lvlJc w:val="left"/>
      <w:pPr>
        <w:ind w:left="930" w:hanging="360"/>
      </w:pPr>
      <w:rPr>
        <w:rFonts w:hint="default"/>
        <w:w w:val="100"/>
        <w:lang w:val="it-IT" w:eastAsia="en-US" w:bidi="ar-SA"/>
      </w:rPr>
    </w:lvl>
    <w:lvl w:ilvl="1" w:tplc="5B6212D4">
      <w:numFmt w:val="bullet"/>
      <w:lvlText w:val="•"/>
      <w:lvlJc w:val="left"/>
      <w:pPr>
        <w:ind w:left="1814" w:hanging="360"/>
      </w:pPr>
      <w:rPr>
        <w:rFonts w:hint="default"/>
        <w:lang w:val="it-IT" w:eastAsia="en-US" w:bidi="ar-SA"/>
      </w:rPr>
    </w:lvl>
    <w:lvl w:ilvl="2" w:tplc="AD5E7D0A">
      <w:numFmt w:val="bullet"/>
      <w:lvlText w:val="•"/>
      <w:lvlJc w:val="left"/>
      <w:pPr>
        <w:ind w:left="2689" w:hanging="360"/>
      </w:pPr>
      <w:rPr>
        <w:rFonts w:hint="default"/>
        <w:lang w:val="it-IT" w:eastAsia="en-US" w:bidi="ar-SA"/>
      </w:rPr>
    </w:lvl>
    <w:lvl w:ilvl="3" w:tplc="833C1522">
      <w:numFmt w:val="bullet"/>
      <w:lvlText w:val="•"/>
      <w:lvlJc w:val="left"/>
      <w:pPr>
        <w:ind w:left="3563" w:hanging="360"/>
      </w:pPr>
      <w:rPr>
        <w:rFonts w:hint="default"/>
        <w:lang w:val="it-IT" w:eastAsia="en-US" w:bidi="ar-SA"/>
      </w:rPr>
    </w:lvl>
    <w:lvl w:ilvl="4" w:tplc="14FA2966">
      <w:numFmt w:val="bullet"/>
      <w:lvlText w:val="•"/>
      <w:lvlJc w:val="left"/>
      <w:pPr>
        <w:ind w:left="4438" w:hanging="360"/>
      </w:pPr>
      <w:rPr>
        <w:rFonts w:hint="default"/>
        <w:lang w:val="it-IT" w:eastAsia="en-US" w:bidi="ar-SA"/>
      </w:rPr>
    </w:lvl>
    <w:lvl w:ilvl="5" w:tplc="A830BB46">
      <w:numFmt w:val="bullet"/>
      <w:lvlText w:val="•"/>
      <w:lvlJc w:val="left"/>
      <w:pPr>
        <w:ind w:left="5313" w:hanging="360"/>
      </w:pPr>
      <w:rPr>
        <w:rFonts w:hint="default"/>
        <w:lang w:val="it-IT" w:eastAsia="en-US" w:bidi="ar-SA"/>
      </w:rPr>
    </w:lvl>
    <w:lvl w:ilvl="6" w:tplc="FDF679B2">
      <w:numFmt w:val="bullet"/>
      <w:lvlText w:val="•"/>
      <w:lvlJc w:val="left"/>
      <w:pPr>
        <w:ind w:left="6187" w:hanging="360"/>
      </w:pPr>
      <w:rPr>
        <w:rFonts w:hint="default"/>
        <w:lang w:val="it-IT" w:eastAsia="en-US" w:bidi="ar-SA"/>
      </w:rPr>
    </w:lvl>
    <w:lvl w:ilvl="7" w:tplc="48BCC17E">
      <w:numFmt w:val="bullet"/>
      <w:lvlText w:val="•"/>
      <w:lvlJc w:val="left"/>
      <w:pPr>
        <w:ind w:left="7062" w:hanging="360"/>
      </w:pPr>
      <w:rPr>
        <w:rFonts w:hint="default"/>
        <w:lang w:val="it-IT" w:eastAsia="en-US" w:bidi="ar-SA"/>
      </w:rPr>
    </w:lvl>
    <w:lvl w:ilvl="8" w:tplc="802480E0">
      <w:numFmt w:val="bullet"/>
      <w:lvlText w:val="•"/>
      <w:lvlJc w:val="left"/>
      <w:pPr>
        <w:ind w:left="7937" w:hanging="360"/>
      </w:pPr>
      <w:rPr>
        <w:rFonts w:hint="default"/>
        <w:lang w:val="it-IT" w:eastAsia="en-US" w:bidi="ar-SA"/>
      </w:rPr>
    </w:lvl>
  </w:abstractNum>
  <w:abstractNum w:abstractNumId="5">
    <w:nsid w:val="3B7D7557"/>
    <w:multiLevelType w:val="multilevel"/>
    <w:tmpl w:val="93140D6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4C3271B2"/>
    <w:multiLevelType w:val="multilevel"/>
    <w:tmpl w:val="1804C8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Calibri" w:hAnsi="Calibri" w:hint="default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rFonts w:ascii="Calibri" w:hAnsi="Calibri" w:hint="default"/>
        <w:b w:val="0"/>
        <w:i w:val="0"/>
        <w:strike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932" w:hanging="648"/>
      </w:pPr>
      <w:rPr>
        <w:rFonts w:hint="default"/>
        <w:b w:val="0"/>
        <w:strike w:val="0"/>
        <w:color w:val="auto"/>
        <w:sz w:val="24"/>
        <w:szCs w:val="24"/>
      </w:rPr>
    </w:lvl>
    <w:lvl w:ilvl="4">
      <w:start w:val="1"/>
      <w:numFmt w:val="lowerLetter"/>
      <w:lvlText w:val="%5."/>
      <w:lvlJc w:val="left"/>
      <w:pPr>
        <w:ind w:left="2069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50E068FD"/>
    <w:multiLevelType w:val="multilevel"/>
    <w:tmpl w:val="AB2E9FE0"/>
    <w:lvl w:ilvl="0">
      <w:start w:val="1"/>
      <w:numFmt w:val="decimal"/>
      <w:pStyle w:val="Titolo2"/>
      <w:lvlText w:val="%1."/>
      <w:lvlJc w:val="left"/>
      <w:pPr>
        <w:ind w:left="360" w:hanging="360"/>
      </w:pPr>
      <w:rPr>
        <w:rFonts w:ascii="Garamond" w:hAnsi="Garamond" w:hint="default"/>
        <w:b/>
        <w:i w:val="0"/>
        <w:sz w:val="24"/>
      </w:rPr>
    </w:lvl>
    <w:lvl w:ilvl="1">
      <w:start w:val="1"/>
      <w:numFmt w:val="decimal"/>
      <w:pStyle w:val="Titolo3"/>
      <w:isLgl/>
      <w:lvlText w:val="%1.%2"/>
      <w:lvlJc w:val="left"/>
      <w:pPr>
        <w:ind w:left="4831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7"/>
  </w:num>
  <w:num w:numId="5">
    <w:abstractNumId w:val="4"/>
  </w:num>
  <w:num w:numId="6">
    <w:abstractNumId w:val="5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418"/>
    <w:rsid w:val="000036E9"/>
    <w:rsid w:val="000216BC"/>
    <w:rsid w:val="00051041"/>
    <w:rsid w:val="00065AF2"/>
    <w:rsid w:val="000754A7"/>
    <w:rsid w:val="00081FC8"/>
    <w:rsid w:val="000C16DD"/>
    <w:rsid w:val="000E435A"/>
    <w:rsid w:val="001236C2"/>
    <w:rsid w:val="00125957"/>
    <w:rsid w:val="001843DE"/>
    <w:rsid w:val="001B34E6"/>
    <w:rsid w:val="00230AE5"/>
    <w:rsid w:val="00285BC7"/>
    <w:rsid w:val="00296140"/>
    <w:rsid w:val="00310376"/>
    <w:rsid w:val="00340F2B"/>
    <w:rsid w:val="003823F2"/>
    <w:rsid w:val="003C1BAF"/>
    <w:rsid w:val="003F3A01"/>
    <w:rsid w:val="0041187D"/>
    <w:rsid w:val="00434019"/>
    <w:rsid w:val="004364C6"/>
    <w:rsid w:val="004422D8"/>
    <w:rsid w:val="0045016E"/>
    <w:rsid w:val="00473563"/>
    <w:rsid w:val="004A0565"/>
    <w:rsid w:val="004B5F85"/>
    <w:rsid w:val="00522418"/>
    <w:rsid w:val="00531176"/>
    <w:rsid w:val="00534D21"/>
    <w:rsid w:val="00554525"/>
    <w:rsid w:val="00560276"/>
    <w:rsid w:val="0056259D"/>
    <w:rsid w:val="005734BB"/>
    <w:rsid w:val="00586726"/>
    <w:rsid w:val="00587377"/>
    <w:rsid w:val="005C5687"/>
    <w:rsid w:val="005D7AA5"/>
    <w:rsid w:val="005E7DFE"/>
    <w:rsid w:val="00601918"/>
    <w:rsid w:val="006533F9"/>
    <w:rsid w:val="00692375"/>
    <w:rsid w:val="0069555C"/>
    <w:rsid w:val="007056C8"/>
    <w:rsid w:val="007311B8"/>
    <w:rsid w:val="0073759B"/>
    <w:rsid w:val="007627C4"/>
    <w:rsid w:val="007E2651"/>
    <w:rsid w:val="007F4362"/>
    <w:rsid w:val="00836882"/>
    <w:rsid w:val="00856F47"/>
    <w:rsid w:val="00870893"/>
    <w:rsid w:val="0087384E"/>
    <w:rsid w:val="0087775E"/>
    <w:rsid w:val="0088743B"/>
    <w:rsid w:val="008A12FC"/>
    <w:rsid w:val="008A38C1"/>
    <w:rsid w:val="008A4884"/>
    <w:rsid w:val="008D4749"/>
    <w:rsid w:val="009063D3"/>
    <w:rsid w:val="009358F3"/>
    <w:rsid w:val="00947D34"/>
    <w:rsid w:val="009556F5"/>
    <w:rsid w:val="0095792C"/>
    <w:rsid w:val="00983ECA"/>
    <w:rsid w:val="009C4DD2"/>
    <w:rsid w:val="009C550B"/>
    <w:rsid w:val="009D1A08"/>
    <w:rsid w:val="009E21B7"/>
    <w:rsid w:val="009E4A06"/>
    <w:rsid w:val="00A01156"/>
    <w:rsid w:val="00A01992"/>
    <w:rsid w:val="00A035C7"/>
    <w:rsid w:val="00A15064"/>
    <w:rsid w:val="00A160D5"/>
    <w:rsid w:val="00A272FE"/>
    <w:rsid w:val="00AA655B"/>
    <w:rsid w:val="00AC6C0A"/>
    <w:rsid w:val="00AC6C99"/>
    <w:rsid w:val="00AD2504"/>
    <w:rsid w:val="00AD7B98"/>
    <w:rsid w:val="00B32528"/>
    <w:rsid w:val="00B738C1"/>
    <w:rsid w:val="00B86410"/>
    <w:rsid w:val="00BE3894"/>
    <w:rsid w:val="00C12FE7"/>
    <w:rsid w:val="00C226F8"/>
    <w:rsid w:val="00C536A4"/>
    <w:rsid w:val="00C77F2B"/>
    <w:rsid w:val="00CA5BA4"/>
    <w:rsid w:val="00CB5106"/>
    <w:rsid w:val="00CF5C1C"/>
    <w:rsid w:val="00D1407A"/>
    <w:rsid w:val="00D26B29"/>
    <w:rsid w:val="00D473AB"/>
    <w:rsid w:val="00DC46BF"/>
    <w:rsid w:val="00DE2B9C"/>
    <w:rsid w:val="00E02905"/>
    <w:rsid w:val="00E841CA"/>
    <w:rsid w:val="00EB399D"/>
    <w:rsid w:val="00EC1AB8"/>
    <w:rsid w:val="00EE0CDD"/>
    <w:rsid w:val="00F05DCC"/>
    <w:rsid w:val="00F07793"/>
    <w:rsid w:val="00F62240"/>
    <w:rsid w:val="00F75701"/>
    <w:rsid w:val="00F93CD4"/>
    <w:rsid w:val="00FD007A"/>
    <w:rsid w:val="00FE2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Titolo3"/>
    <w:link w:val="Titolo2Carattere"/>
    <w:unhideWhenUsed/>
    <w:qFormat/>
    <w:rsid w:val="00F93CD4"/>
    <w:pPr>
      <w:keepNext/>
      <w:numPr>
        <w:numId w:val="4"/>
      </w:numPr>
      <w:spacing w:before="560" w:after="120"/>
      <w:jc w:val="both"/>
      <w:outlineLvl w:val="1"/>
    </w:pPr>
    <w:rPr>
      <w:rFonts w:ascii="Garamond" w:eastAsia="Times New Roman" w:hAnsi="Garamond" w:cs="Times New Roman"/>
      <w:b/>
      <w:bCs/>
      <w:iCs/>
      <w:caps/>
      <w:sz w:val="24"/>
      <w:szCs w:val="28"/>
      <w:lang w:val="x-none"/>
    </w:rPr>
  </w:style>
  <w:style w:type="paragraph" w:styleId="Titolo3">
    <w:name w:val="heading 3"/>
    <w:basedOn w:val="Normale"/>
    <w:next w:val="Normale"/>
    <w:link w:val="Titolo3Carattere"/>
    <w:qFormat/>
    <w:rsid w:val="00F93CD4"/>
    <w:pPr>
      <w:keepNext/>
      <w:numPr>
        <w:ilvl w:val="1"/>
        <w:numId w:val="4"/>
      </w:numPr>
      <w:spacing w:before="240" w:after="60"/>
      <w:ind w:left="720"/>
      <w:jc w:val="both"/>
      <w:outlineLvl w:val="2"/>
    </w:pPr>
    <w:rPr>
      <w:rFonts w:ascii="Garamond" w:eastAsia="Times New Roman" w:hAnsi="Garamond" w:cs="Times New Roman"/>
      <w:b/>
      <w:bCs/>
      <w:caps/>
      <w:szCs w:val="26"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9556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foelenco">
    <w:name w:val="List Paragraph"/>
    <w:aliases w:val="Normal bullet 2,Paragrafo elenco puntato,Bullet edison,Paragrafo elenco 2,Bullet List,FooterText,numbered,Paragraphe de liste1,Bulletr List Paragraph,列出段落,列出段落1,List Paragraph21,Listeafsnit1,Parágrafo da Lista1,Párrafo de lista1"/>
    <w:basedOn w:val="Normale"/>
    <w:link w:val="ParagrafoelencoCarattere"/>
    <w:uiPriority w:val="34"/>
    <w:qFormat/>
    <w:rsid w:val="00285BC7"/>
    <w:pPr>
      <w:ind w:left="720"/>
      <w:contextualSpacing/>
    </w:pPr>
  </w:style>
  <w:style w:type="paragraph" w:customStyle="1" w:styleId="Standard">
    <w:name w:val="Standard"/>
    <w:rsid w:val="00285BC7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styleId="Collegamentoipertestuale">
    <w:name w:val="Hyperlink"/>
    <w:uiPriority w:val="99"/>
    <w:rsid w:val="00FD007A"/>
    <w:rPr>
      <w:rFonts w:cs="Times New Roman"/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rsid w:val="00F93CD4"/>
    <w:rPr>
      <w:rFonts w:ascii="Garamond" w:eastAsia="Times New Roman" w:hAnsi="Garamond" w:cs="Times New Roman"/>
      <w:b/>
      <w:bCs/>
      <w:iCs/>
      <w:caps/>
      <w:sz w:val="24"/>
      <w:szCs w:val="28"/>
      <w:lang w:val="x-none"/>
    </w:rPr>
  </w:style>
  <w:style w:type="character" w:customStyle="1" w:styleId="Titolo3Carattere">
    <w:name w:val="Titolo 3 Carattere"/>
    <w:basedOn w:val="Carpredefinitoparagrafo"/>
    <w:link w:val="Titolo3"/>
    <w:rsid w:val="00F93CD4"/>
    <w:rPr>
      <w:rFonts w:ascii="Garamond" w:eastAsia="Times New Roman" w:hAnsi="Garamond" w:cs="Times New Roman"/>
      <w:b/>
      <w:bCs/>
      <w:caps/>
      <w:szCs w:val="26"/>
      <w:lang w:val="x-none"/>
    </w:rPr>
  </w:style>
  <w:style w:type="paragraph" w:styleId="Intestazione">
    <w:name w:val="header"/>
    <w:basedOn w:val="Normale"/>
    <w:link w:val="IntestazioneCarattere"/>
    <w:uiPriority w:val="99"/>
    <w:unhideWhenUsed/>
    <w:rsid w:val="00C536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536A4"/>
  </w:style>
  <w:style w:type="paragraph" w:styleId="Pidipagina">
    <w:name w:val="footer"/>
    <w:basedOn w:val="Normale"/>
    <w:link w:val="PidipaginaCarattere"/>
    <w:uiPriority w:val="99"/>
    <w:unhideWhenUsed/>
    <w:rsid w:val="00C536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536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3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36A4"/>
    <w:rPr>
      <w:rFonts w:ascii="Tahoma" w:hAnsi="Tahoma" w:cs="Tahoma"/>
      <w:sz w:val="16"/>
      <w:szCs w:val="16"/>
    </w:rPr>
  </w:style>
  <w:style w:type="character" w:customStyle="1" w:styleId="ParagrafoelencoCarattere">
    <w:name w:val="Paragrafo elenco Carattere"/>
    <w:aliases w:val="Normal bullet 2 Carattere,Paragrafo elenco puntato Carattere,Bullet edison Carattere,Paragrafo elenco 2 Carattere,Bullet List Carattere,FooterText Carattere,numbered Carattere,Paragraphe de liste1 Carattere,列出段落 Carattere"/>
    <w:link w:val="Paragrafoelenco"/>
    <w:uiPriority w:val="34"/>
    <w:locked/>
    <w:rsid w:val="00C536A4"/>
  </w:style>
  <w:style w:type="paragraph" w:styleId="Corpotesto">
    <w:name w:val="Body Text"/>
    <w:basedOn w:val="Normale"/>
    <w:link w:val="CorpotestoCarattere"/>
    <w:uiPriority w:val="1"/>
    <w:qFormat/>
    <w:rsid w:val="008A488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18"/>
      <w:szCs w:val="18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A4884"/>
    <w:rPr>
      <w:rFonts w:ascii="Trebuchet MS" w:eastAsia="Trebuchet MS" w:hAnsi="Trebuchet MS" w:cs="Trebuchet MS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Titolo3"/>
    <w:link w:val="Titolo2Carattere"/>
    <w:unhideWhenUsed/>
    <w:qFormat/>
    <w:rsid w:val="00F93CD4"/>
    <w:pPr>
      <w:keepNext/>
      <w:numPr>
        <w:numId w:val="4"/>
      </w:numPr>
      <w:spacing w:before="560" w:after="120"/>
      <w:jc w:val="both"/>
      <w:outlineLvl w:val="1"/>
    </w:pPr>
    <w:rPr>
      <w:rFonts w:ascii="Garamond" w:eastAsia="Times New Roman" w:hAnsi="Garamond" w:cs="Times New Roman"/>
      <w:b/>
      <w:bCs/>
      <w:iCs/>
      <w:caps/>
      <w:sz w:val="24"/>
      <w:szCs w:val="28"/>
      <w:lang w:val="x-none"/>
    </w:rPr>
  </w:style>
  <w:style w:type="paragraph" w:styleId="Titolo3">
    <w:name w:val="heading 3"/>
    <w:basedOn w:val="Normale"/>
    <w:next w:val="Normale"/>
    <w:link w:val="Titolo3Carattere"/>
    <w:qFormat/>
    <w:rsid w:val="00F93CD4"/>
    <w:pPr>
      <w:keepNext/>
      <w:numPr>
        <w:ilvl w:val="1"/>
        <w:numId w:val="4"/>
      </w:numPr>
      <w:spacing w:before="240" w:after="60"/>
      <w:ind w:left="720"/>
      <w:jc w:val="both"/>
      <w:outlineLvl w:val="2"/>
    </w:pPr>
    <w:rPr>
      <w:rFonts w:ascii="Garamond" w:eastAsia="Times New Roman" w:hAnsi="Garamond" w:cs="Times New Roman"/>
      <w:b/>
      <w:bCs/>
      <w:caps/>
      <w:szCs w:val="26"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9556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agrafoelenco">
    <w:name w:val="List Paragraph"/>
    <w:aliases w:val="Normal bullet 2,Paragrafo elenco puntato,Bullet edison,Paragrafo elenco 2,Bullet List,FooterText,numbered,Paragraphe de liste1,Bulletr List Paragraph,列出段落,列出段落1,List Paragraph21,Listeafsnit1,Parágrafo da Lista1,Párrafo de lista1"/>
    <w:basedOn w:val="Normale"/>
    <w:link w:val="ParagrafoelencoCarattere"/>
    <w:uiPriority w:val="34"/>
    <w:qFormat/>
    <w:rsid w:val="00285BC7"/>
    <w:pPr>
      <w:ind w:left="720"/>
      <w:contextualSpacing/>
    </w:pPr>
  </w:style>
  <w:style w:type="paragraph" w:customStyle="1" w:styleId="Standard">
    <w:name w:val="Standard"/>
    <w:rsid w:val="00285BC7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styleId="Collegamentoipertestuale">
    <w:name w:val="Hyperlink"/>
    <w:uiPriority w:val="99"/>
    <w:rsid w:val="00FD007A"/>
    <w:rPr>
      <w:rFonts w:cs="Times New Roman"/>
      <w:color w:val="0000FF"/>
      <w:u w:val="single"/>
    </w:rPr>
  </w:style>
  <w:style w:type="character" w:customStyle="1" w:styleId="Titolo2Carattere">
    <w:name w:val="Titolo 2 Carattere"/>
    <w:basedOn w:val="Carpredefinitoparagrafo"/>
    <w:link w:val="Titolo2"/>
    <w:rsid w:val="00F93CD4"/>
    <w:rPr>
      <w:rFonts w:ascii="Garamond" w:eastAsia="Times New Roman" w:hAnsi="Garamond" w:cs="Times New Roman"/>
      <w:b/>
      <w:bCs/>
      <w:iCs/>
      <w:caps/>
      <w:sz w:val="24"/>
      <w:szCs w:val="28"/>
      <w:lang w:val="x-none"/>
    </w:rPr>
  </w:style>
  <w:style w:type="character" w:customStyle="1" w:styleId="Titolo3Carattere">
    <w:name w:val="Titolo 3 Carattere"/>
    <w:basedOn w:val="Carpredefinitoparagrafo"/>
    <w:link w:val="Titolo3"/>
    <w:rsid w:val="00F93CD4"/>
    <w:rPr>
      <w:rFonts w:ascii="Garamond" w:eastAsia="Times New Roman" w:hAnsi="Garamond" w:cs="Times New Roman"/>
      <w:b/>
      <w:bCs/>
      <w:caps/>
      <w:szCs w:val="26"/>
      <w:lang w:val="x-none"/>
    </w:rPr>
  </w:style>
  <w:style w:type="paragraph" w:styleId="Intestazione">
    <w:name w:val="header"/>
    <w:basedOn w:val="Normale"/>
    <w:link w:val="IntestazioneCarattere"/>
    <w:uiPriority w:val="99"/>
    <w:unhideWhenUsed/>
    <w:rsid w:val="00C536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536A4"/>
  </w:style>
  <w:style w:type="paragraph" w:styleId="Pidipagina">
    <w:name w:val="footer"/>
    <w:basedOn w:val="Normale"/>
    <w:link w:val="PidipaginaCarattere"/>
    <w:uiPriority w:val="99"/>
    <w:unhideWhenUsed/>
    <w:rsid w:val="00C536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536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53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536A4"/>
    <w:rPr>
      <w:rFonts w:ascii="Tahoma" w:hAnsi="Tahoma" w:cs="Tahoma"/>
      <w:sz w:val="16"/>
      <w:szCs w:val="16"/>
    </w:rPr>
  </w:style>
  <w:style w:type="character" w:customStyle="1" w:styleId="ParagrafoelencoCarattere">
    <w:name w:val="Paragrafo elenco Carattere"/>
    <w:aliases w:val="Normal bullet 2 Carattere,Paragrafo elenco puntato Carattere,Bullet edison Carattere,Paragrafo elenco 2 Carattere,Bullet List Carattere,FooterText Carattere,numbered Carattere,Paragraphe de liste1 Carattere,列出段落 Carattere"/>
    <w:link w:val="Paragrafoelenco"/>
    <w:uiPriority w:val="34"/>
    <w:locked/>
    <w:rsid w:val="00C536A4"/>
  </w:style>
  <w:style w:type="paragraph" w:styleId="Corpotesto">
    <w:name w:val="Body Text"/>
    <w:basedOn w:val="Normale"/>
    <w:link w:val="CorpotestoCarattere"/>
    <w:uiPriority w:val="1"/>
    <w:qFormat/>
    <w:rsid w:val="008A488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18"/>
      <w:szCs w:val="18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8A4884"/>
    <w:rPr>
      <w:rFonts w:ascii="Trebuchet MS" w:eastAsia="Trebuchet MS" w:hAnsi="Trebuchet MS" w:cs="Trebuchet MS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3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1</Pages>
  <Words>249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Asaro Antonella</dc:creator>
  <cp:lastModifiedBy>Rodolfo Gherardi</cp:lastModifiedBy>
  <cp:revision>72</cp:revision>
  <dcterms:created xsi:type="dcterms:W3CDTF">2020-03-25T09:25:00Z</dcterms:created>
  <dcterms:modified xsi:type="dcterms:W3CDTF">2023-08-30T10:49:00Z</dcterms:modified>
</cp:coreProperties>
</file>